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F0" w:rsidRDefault="005F7368" w:rsidP="00E25F3B">
      <w:pPr>
        <w:pStyle w:val="a4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НАПРАВЛЕНИЯ ДЕЯТЕЛЬНОСТИ</w:t>
      </w:r>
    </w:p>
    <w:p w:rsidR="00D67EF0" w:rsidRDefault="007C6DF8" w:rsidP="006231FE">
      <w:pPr>
        <w:pStyle w:val="a4"/>
        <w:widowControl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МК</w:t>
      </w:r>
      <w:r w:rsidR="006C1AFE">
        <w:rPr>
          <w:b/>
          <w:bCs/>
          <w:sz w:val="28"/>
          <w:szCs w:val="28"/>
        </w:rPr>
        <w:t>У ДО</w:t>
      </w:r>
      <w:r w:rsidR="00E71ACA">
        <w:rPr>
          <w:b/>
          <w:bCs/>
          <w:sz w:val="28"/>
          <w:szCs w:val="28"/>
        </w:rPr>
        <w:t xml:space="preserve"> ДЮСШ </w:t>
      </w:r>
    </w:p>
    <w:p w:rsidR="00730088" w:rsidRDefault="00730088" w:rsidP="006231FE">
      <w:pPr>
        <w:pStyle w:val="a4"/>
        <w:widowControl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30088" w:rsidRDefault="00730088" w:rsidP="006231FE">
      <w:pPr>
        <w:widowControl w:val="0"/>
        <w:spacing w:after="0" w:line="240" w:lineRule="auto"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1. Нормативно-правовая деятельность</w:t>
      </w:r>
    </w:p>
    <w:p w:rsidR="00730088" w:rsidRDefault="0008499E" w:rsidP="006231FE">
      <w:pPr>
        <w:widowControl w:val="0"/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сведения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668"/>
      </w:tblGrid>
      <w:tr w:rsidR="00730088" w:rsidRPr="009D5E42" w:rsidTr="007300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88" w:rsidRDefault="00730088" w:rsidP="006231FE">
            <w:pPr>
              <w:pStyle w:val="western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88" w:rsidRDefault="00730088" w:rsidP="00957C12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</w:t>
            </w:r>
            <w:r w:rsidR="007C6DF8">
              <w:rPr>
                <w:rFonts w:ascii="Times New Roman" w:hAnsi="Times New Roman"/>
              </w:rPr>
              <w:t>каз</w:t>
            </w:r>
            <w:r w:rsidR="00957C12">
              <w:rPr>
                <w:rFonts w:ascii="Times New Roman" w:hAnsi="Times New Roman"/>
              </w:rPr>
              <w:t>ё</w:t>
            </w:r>
            <w:r w:rsidR="006D3521">
              <w:rPr>
                <w:rFonts w:ascii="Times New Roman" w:hAnsi="Times New Roman"/>
              </w:rPr>
              <w:t>нное</w:t>
            </w:r>
            <w:r>
              <w:rPr>
                <w:rFonts w:ascii="Times New Roman" w:hAnsi="Times New Roman"/>
              </w:rPr>
              <w:t xml:space="preserve"> учреждение доп</w:t>
            </w:r>
            <w:r w:rsidR="00D67EF0">
              <w:rPr>
                <w:rFonts w:ascii="Times New Roman" w:hAnsi="Times New Roman"/>
              </w:rPr>
              <w:t>олнительного о</w:t>
            </w:r>
            <w:r w:rsidR="006D3521">
              <w:rPr>
                <w:rFonts w:ascii="Times New Roman" w:hAnsi="Times New Roman"/>
              </w:rPr>
              <w:t xml:space="preserve">бразования </w:t>
            </w:r>
            <w:r w:rsidR="007C6DF8">
              <w:rPr>
                <w:rFonts w:ascii="Times New Roman" w:hAnsi="Times New Roman"/>
              </w:rPr>
              <w:t xml:space="preserve"> Тейковского муниципального района</w:t>
            </w:r>
            <w:r w:rsidR="00D67EF0">
              <w:rPr>
                <w:rFonts w:ascii="Times New Roman" w:hAnsi="Times New Roman"/>
              </w:rPr>
              <w:t xml:space="preserve"> </w:t>
            </w:r>
            <w:r w:rsidR="007C6DF8">
              <w:rPr>
                <w:rFonts w:ascii="Times New Roman" w:hAnsi="Times New Roman"/>
              </w:rPr>
              <w:t>«</w:t>
            </w:r>
            <w:r w:rsidR="00D67EF0">
              <w:rPr>
                <w:rFonts w:ascii="Times New Roman" w:hAnsi="Times New Roman"/>
              </w:rPr>
              <w:t>Детско-</w:t>
            </w:r>
            <w:r>
              <w:rPr>
                <w:rFonts w:ascii="Times New Roman" w:hAnsi="Times New Roman"/>
              </w:rPr>
              <w:t>юношеская спортивная школа</w:t>
            </w:r>
            <w:r w:rsidR="007C6DF8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30088" w:rsidRPr="009D5E42" w:rsidTr="007300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88" w:rsidRDefault="00730088" w:rsidP="006231FE">
            <w:pPr>
              <w:pStyle w:val="western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F8" w:rsidRDefault="007C6DF8" w:rsidP="006231FE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155057, Ивановская область, Тейковский район, с. Новое Горяново, </w:t>
            </w:r>
          </w:p>
          <w:p w:rsidR="00730088" w:rsidRDefault="007C6DF8" w:rsidP="006231FE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Молодёжная</w:t>
            </w:r>
            <w:proofErr w:type="gramEnd"/>
            <w:r>
              <w:rPr>
                <w:rFonts w:ascii="Times New Roman" w:hAnsi="Times New Roman"/>
              </w:rPr>
              <w:t>, дом 7, каб.14.</w:t>
            </w:r>
          </w:p>
        </w:tc>
      </w:tr>
      <w:tr w:rsidR="00730088" w:rsidRPr="009D5E42" w:rsidTr="007300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88" w:rsidRDefault="00730088" w:rsidP="006231FE">
            <w:pPr>
              <w:pStyle w:val="western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Лицензия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88" w:rsidRPr="000835C3" w:rsidRDefault="00F2219B" w:rsidP="007C6DF8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37Л01 № 0001191 от 18.04.2016</w:t>
            </w:r>
          </w:p>
        </w:tc>
      </w:tr>
      <w:tr w:rsidR="00730088" w:rsidRPr="009D5E42" w:rsidTr="007300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88" w:rsidRDefault="00730088" w:rsidP="006231FE">
            <w:pPr>
              <w:pStyle w:val="western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88" w:rsidRDefault="003872DD" w:rsidP="00F2219B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  <w:r w:rsidR="00F2219B">
              <w:rPr>
                <w:rFonts w:ascii="Times New Roman" w:hAnsi="Times New Roman"/>
              </w:rPr>
              <w:t>206730899</w:t>
            </w:r>
          </w:p>
        </w:tc>
      </w:tr>
      <w:tr w:rsidR="00730088" w:rsidRPr="009D5E42" w:rsidTr="007300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88" w:rsidRDefault="00D67EF0" w:rsidP="006231FE">
            <w:pPr>
              <w:pStyle w:val="western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открытия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88" w:rsidRPr="005F7368" w:rsidRDefault="00730088" w:rsidP="006231FE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5F7368">
              <w:rPr>
                <w:rFonts w:ascii="Times New Roman" w:hAnsi="Times New Roman"/>
              </w:rPr>
              <w:t>19</w:t>
            </w:r>
            <w:r w:rsidR="007C6DF8">
              <w:rPr>
                <w:rFonts w:ascii="Times New Roman" w:hAnsi="Times New Roman"/>
              </w:rPr>
              <w:t>89</w:t>
            </w:r>
            <w:r w:rsidR="00D67EF0" w:rsidRPr="005F7368">
              <w:rPr>
                <w:rFonts w:ascii="Times New Roman" w:hAnsi="Times New Roman"/>
              </w:rPr>
              <w:t xml:space="preserve"> год</w:t>
            </w:r>
          </w:p>
        </w:tc>
      </w:tr>
      <w:tr w:rsidR="00730088" w:rsidRPr="009D5E42" w:rsidTr="007300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88" w:rsidRDefault="00D67EF0" w:rsidP="006231FE">
            <w:pPr>
              <w:pStyle w:val="western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</w:t>
            </w:r>
            <w:r w:rsidR="00730088">
              <w:rPr>
                <w:rFonts w:ascii="Times New Roman" w:hAnsi="Times New Roman"/>
              </w:rPr>
              <w:t xml:space="preserve"> подготовки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88" w:rsidRDefault="00730088" w:rsidP="006231FE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Физкультурно-спортивная</w:t>
            </w:r>
          </w:p>
        </w:tc>
      </w:tr>
      <w:tr w:rsidR="00730088" w:rsidRPr="009D5E42" w:rsidTr="007300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88" w:rsidRDefault="00730088" w:rsidP="006231FE">
            <w:pPr>
              <w:pStyle w:val="western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Комплектование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88" w:rsidRDefault="00730088" w:rsidP="006231FE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групп</w:t>
            </w:r>
            <w:r w:rsidR="007C6DF8">
              <w:rPr>
                <w:rFonts w:ascii="Times New Roman" w:hAnsi="Times New Roman"/>
              </w:rPr>
              <w:t xml:space="preserve"> – </w:t>
            </w:r>
            <w:r w:rsidR="00805B18">
              <w:rPr>
                <w:rFonts w:ascii="Times New Roman" w:hAnsi="Times New Roman"/>
              </w:rPr>
              <w:t>35</w:t>
            </w:r>
          </w:p>
          <w:p w:rsidR="00730088" w:rsidRDefault="00730088" w:rsidP="003872DD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учащихся </w:t>
            </w:r>
            <w:r w:rsidR="00D67EF0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6C1AFE">
              <w:rPr>
                <w:rFonts w:ascii="Times New Roman" w:hAnsi="Times New Roman"/>
              </w:rPr>
              <w:t>6</w:t>
            </w:r>
            <w:r w:rsidR="00F2219B">
              <w:rPr>
                <w:rFonts w:ascii="Times New Roman" w:hAnsi="Times New Roman"/>
              </w:rPr>
              <w:t>28</w:t>
            </w:r>
          </w:p>
        </w:tc>
      </w:tr>
      <w:tr w:rsidR="00730088" w:rsidRPr="009D5E42" w:rsidTr="00A234E4">
        <w:trPr>
          <w:trHeight w:val="6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88" w:rsidRDefault="00A234E4" w:rsidP="006231FE">
            <w:pPr>
              <w:pStyle w:val="western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интернет-сайта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4" w:rsidRPr="00A234E4" w:rsidRDefault="007C6DF8" w:rsidP="006231FE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hyperlink r:id="rId12" w:history="1">
              <w:r w:rsidRPr="00823A73">
                <w:rPr>
                  <w:rStyle w:val="a8"/>
                  <w:rFonts w:eastAsia="Times New Roman"/>
                  <w:sz w:val="22"/>
                  <w:szCs w:val="22"/>
                </w:rPr>
                <w:t>http://mcoudodusshtr.ucoz.com</w:t>
              </w:r>
            </w:hyperlink>
          </w:p>
        </w:tc>
      </w:tr>
      <w:tr w:rsidR="00A234E4" w:rsidRPr="009D5E42" w:rsidTr="00A234E4">
        <w:trPr>
          <w:trHeight w:val="4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4" w:rsidRDefault="00A234E4" w:rsidP="006231FE">
            <w:pPr>
              <w:pStyle w:val="western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4" w:rsidRPr="007C6DF8" w:rsidRDefault="007C6DF8" w:rsidP="00A234E4">
            <w:pPr>
              <w:pStyle w:val="a9"/>
              <w:framePr w:w="0" w:hRule="auto" w:hSpace="0" w:wrap="auto" w:vAnchor="margin" w:hAnchor="text" w:xAlign="left" w:yAlign="inline"/>
              <w:spacing w:line="276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moudodusshtr@yandex.ru</w:t>
            </w:r>
          </w:p>
        </w:tc>
      </w:tr>
    </w:tbl>
    <w:p w:rsidR="00730088" w:rsidRDefault="00730088" w:rsidP="0030770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30088" w:rsidRDefault="00730088" w:rsidP="00307702">
      <w:pPr>
        <w:pStyle w:val="a4"/>
        <w:widowControl w:val="0"/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части организации образовательного процесса спортивная школа руководствуется законодательством в сфере образования. Нормативными основаниями являются:</w:t>
      </w:r>
    </w:p>
    <w:p w:rsidR="003872DD" w:rsidRPr="003872DD" w:rsidRDefault="003872DD" w:rsidP="003872DD">
      <w:pPr>
        <w:pStyle w:val="a4"/>
        <w:widowControl w:val="0"/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72DD">
        <w:rPr>
          <w:sz w:val="28"/>
          <w:szCs w:val="28"/>
        </w:rPr>
        <w:t>Федеральный закон от 29.12.2012 г. №273-ФЗ  «Об образовании в Российской Федерации».</w:t>
      </w:r>
    </w:p>
    <w:p w:rsidR="003872DD" w:rsidRPr="003872DD" w:rsidRDefault="003872DD" w:rsidP="003872DD">
      <w:pPr>
        <w:pStyle w:val="a4"/>
        <w:widowControl w:val="0"/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72DD">
        <w:rPr>
          <w:sz w:val="28"/>
          <w:szCs w:val="28"/>
        </w:rPr>
        <w:t xml:space="preserve">Федеральный закон от </w:t>
      </w:r>
      <w:r w:rsidR="00DE1E19">
        <w:rPr>
          <w:sz w:val="28"/>
          <w:szCs w:val="28"/>
        </w:rPr>
        <w:t>0</w:t>
      </w:r>
      <w:r w:rsidRPr="003872DD">
        <w:rPr>
          <w:sz w:val="28"/>
          <w:szCs w:val="28"/>
        </w:rPr>
        <w:t>4.12.2007 г. №329-ФЗ «О физической культуре и спорте в Российской Федерации».</w:t>
      </w:r>
    </w:p>
    <w:p w:rsidR="003872DD" w:rsidRPr="003872DD" w:rsidRDefault="003872DD" w:rsidP="003872DD">
      <w:pPr>
        <w:pStyle w:val="a4"/>
        <w:widowControl w:val="0"/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72DD">
        <w:rPr>
          <w:sz w:val="28"/>
          <w:szCs w:val="28"/>
        </w:rPr>
        <w:t>Порядок организации и осуществления образовательной деятельности по дополнительным об</w:t>
      </w:r>
      <w:r w:rsidR="006D3521">
        <w:rPr>
          <w:sz w:val="28"/>
          <w:szCs w:val="28"/>
        </w:rPr>
        <w:t xml:space="preserve">щеобразовательным программам,  </w:t>
      </w:r>
      <w:r w:rsidRPr="003872DD">
        <w:rPr>
          <w:sz w:val="28"/>
          <w:szCs w:val="28"/>
        </w:rPr>
        <w:t xml:space="preserve"> утверж</w:t>
      </w:r>
      <w:r>
        <w:rPr>
          <w:sz w:val="28"/>
          <w:szCs w:val="28"/>
        </w:rPr>
        <w:t xml:space="preserve">денный 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</w:t>
      </w:r>
      <w:r w:rsidRPr="003872DD">
        <w:rPr>
          <w:sz w:val="28"/>
          <w:szCs w:val="28"/>
        </w:rPr>
        <w:t>от 29.08.2013 г.</w:t>
      </w:r>
      <w:r w:rsidR="00DE1E19">
        <w:rPr>
          <w:sz w:val="28"/>
          <w:szCs w:val="28"/>
        </w:rPr>
        <w:t xml:space="preserve"> </w:t>
      </w:r>
      <w:r w:rsidRPr="003872DD">
        <w:rPr>
          <w:sz w:val="28"/>
          <w:szCs w:val="28"/>
        </w:rPr>
        <w:t>№1008.</w:t>
      </w:r>
    </w:p>
    <w:p w:rsidR="003872DD" w:rsidRPr="003872DD" w:rsidRDefault="003872DD" w:rsidP="003872DD">
      <w:pPr>
        <w:pStyle w:val="a4"/>
        <w:widowControl w:val="0"/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72DD">
        <w:rPr>
          <w:sz w:val="28"/>
          <w:szCs w:val="28"/>
        </w:rPr>
        <w:t xml:space="preserve">Постановление Главного государственного санитарного врача РФ от </w:t>
      </w:r>
      <w:r w:rsidR="00DE1E19">
        <w:rPr>
          <w:sz w:val="28"/>
          <w:szCs w:val="28"/>
        </w:rPr>
        <w:t>0</w:t>
      </w:r>
      <w:r w:rsidRPr="003872DD">
        <w:rPr>
          <w:sz w:val="28"/>
          <w:szCs w:val="28"/>
        </w:rPr>
        <w:t>4.07.2014 г. №41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детей".</w:t>
      </w:r>
    </w:p>
    <w:p w:rsidR="003872DD" w:rsidRDefault="003872DD" w:rsidP="003872DD">
      <w:pPr>
        <w:pStyle w:val="a4"/>
        <w:widowControl w:val="0"/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72DD">
        <w:rPr>
          <w:sz w:val="28"/>
          <w:szCs w:val="28"/>
        </w:rPr>
        <w:t>Постановление Правительства</w:t>
      </w:r>
      <w:r w:rsidR="00DE1E19">
        <w:rPr>
          <w:sz w:val="28"/>
          <w:szCs w:val="28"/>
        </w:rPr>
        <w:t xml:space="preserve"> Российской Федерации от 21.01.</w:t>
      </w:r>
      <w:r w:rsidRPr="003872DD">
        <w:rPr>
          <w:sz w:val="28"/>
          <w:szCs w:val="28"/>
        </w:rPr>
        <w:t>2015 г. №30 «О Федеральной целевой программе «Развитие физической культуры и спорта в Российско</w:t>
      </w:r>
      <w:r>
        <w:rPr>
          <w:sz w:val="28"/>
          <w:szCs w:val="28"/>
        </w:rPr>
        <w:t>й Федерации на 2016–2020 годы».</w:t>
      </w:r>
    </w:p>
    <w:p w:rsidR="003872DD" w:rsidRDefault="003872DD" w:rsidP="003872DD">
      <w:pPr>
        <w:pStyle w:val="a4"/>
        <w:widowControl w:val="0"/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72DD">
        <w:rPr>
          <w:sz w:val="28"/>
          <w:szCs w:val="28"/>
        </w:rPr>
        <w:t>Распоряжение Правительства РФ от 04.09.2014г.</w:t>
      </w:r>
      <w:r w:rsidR="00DE1E19">
        <w:rPr>
          <w:sz w:val="28"/>
          <w:szCs w:val="28"/>
        </w:rPr>
        <w:t xml:space="preserve"> </w:t>
      </w:r>
      <w:r w:rsidRPr="003872DD">
        <w:rPr>
          <w:sz w:val="28"/>
          <w:szCs w:val="28"/>
        </w:rPr>
        <w:t>№1726-р «Об утверждении Концепции развития дополнительного образования детей».</w:t>
      </w:r>
    </w:p>
    <w:p w:rsidR="00E8317E" w:rsidRDefault="00E8317E" w:rsidP="003872DD">
      <w:pPr>
        <w:pStyle w:val="a4"/>
        <w:widowControl w:val="0"/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317E">
        <w:rPr>
          <w:sz w:val="28"/>
          <w:szCs w:val="28"/>
        </w:rPr>
        <w:tab/>
        <w:t>Постановление Правительства РФ от 11.06.2014г.</w:t>
      </w:r>
      <w:r w:rsidR="00DE1E19">
        <w:rPr>
          <w:sz w:val="28"/>
          <w:szCs w:val="28"/>
        </w:rPr>
        <w:t xml:space="preserve"> </w:t>
      </w:r>
      <w:r w:rsidRPr="00E8317E">
        <w:rPr>
          <w:sz w:val="28"/>
          <w:szCs w:val="28"/>
        </w:rPr>
        <w:t xml:space="preserve">№540 "Об утверждении Положения о Всероссийском физкультурно-спортивном комплексе "Готов к </w:t>
      </w:r>
      <w:r w:rsidRPr="00E8317E">
        <w:rPr>
          <w:sz w:val="28"/>
          <w:szCs w:val="28"/>
        </w:rPr>
        <w:lastRenderedPageBreak/>
        <w:t>труду и обороне" (ГТО)".</w:t>
      </w:r>
    </w:p>
    <w:p w:rsidR="00730088" w:rsidRPr="0076477F" w:rsidRDefault="003872DD" w:rsidP="0076477F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6477F">
        <w:rPr>
          <w:rFonts w:ascii="Times New Roman" w:hAnsi="Times New Roman"/>
          <w:sz w:val="28"/>
          <w:szCs w:val="28"/>
        </w:rPr>
        <w:t xml:space="preserve">- </w:t>
      </w:r>
      <w:r w:rsidR="00730088" w:rsidRPr="0076477F">
        <w:rPr>
          <w:rFonts w:ascii="Times New Roman" w:hAnsi="Times New Roman"/>
          <w:sz w:val="28"/>
          <w:szCs w:val="28"/>
        </w:rPr>
        <w:t>Методические рекомендации по организации деятельности спортивных школ в Российской Федерации;</w:t>
      </w:r>
    </w:p>
    <w:p w:rsidR="00730088" w:rsidRPr="00CF6F69" w:rsidRDefault="003872DD" w:rsidP="00CF6F69">
      <w:pPr>
        <w:widowControl w:val="0"/>
        <w:tabs>
          <w:tab w:val="left" w:pos="0"/>
          <w:tab w:val="left" w:pos="561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="006D3521">
        <w:rPr>
          <w:rFonts w:ascii="Times New Roman" w:hAnsi="Times New Roman"/>
          <w:sz w:val="28"/>
          <w:szCs w:val="28"/>
        </w:rPr>
        <w:t xml:space="preserve"> </w:t>
      </w:r>
      <w:r w:rsidR="00F2219B">
        <w:rPr>
          <w:rFonts w:ascii="Times New Roman" w:hAnsi="Times New Roman"/>
          <w:sz w:val="28"/>
          <w:szCs w:val="28"/>
        </w:rPr>
        <w:t>Устав</w:t>
      </w:r>
      <w:r w:rsidR="00582D3D">
        <w:rPr>
          <w:rFonts w:ascii="Times New Roman" w:hAnsi="Times New Roman"/>
          <w:sz w:val="28"/>
          <w:szCs w:val="28"/>
        </w:rPr>
        <w:t xml:space="preserve"> МК</w:t>
      </w:r>
      <w:r w:rsidR="006C1AFE">
        <w:rPr>
          <w:rFonts w:ascii="Times New Roman" w:hAnsi="Times New Roman"/>
          <w:sz w:val="28"/>
          <w:szCs w:val="28"/>
        </w:rPr>
        <w:t>У ДО</w:t>
      </w:r>
      <w:r w:rsidR="00730088">
        <w:rPr>
          <w:rFonts w:ascii="Times New Roman" w:hAnsi="Times New Roman"/>
          <w:sz w:val="28"/>
          <w:szCs w:val="28"/>
        </w:rPr>
        <w:t xml:space="preserve"> ДЮСШ; </w:t>
      </w:r>
      <w:r w:rsidR="00CF6F69" w:rsidRPr="00CF6F69">
        <w:rPr>
          <w:rFonts w:ascii="Times New Roman" w:hAnsi="Times New Roman"/>
          <w:sz w:val="28"/>
          <w:szCs w:val="28"/>
        </w:rPr>
        <w:tab/>
      </w:r>
    </w:p>
    <w:p w:rsidR="00E90322" w:rsidRPr="00CF6F69" w:rsidRDefault="003872DD" w:rsidP="0009641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F69">
        <w:rPr>
          <w:rFonts w:ascii="Times New Roman" w:hAnsi="Times New Roman"/>
          <w:sz w:val="28"/>
          <w:szCs w:val="28"/>
        </w:rPr>
        <w:t xml:space="preserve">      </w:t>
      </w:r>
      <w:r w:rsidR="0016693C" w:rsidRPr="00CF6F69">
        <w:rPr>
          <w:rFonts w:ascii="Times New Roman" w:hAnsi="Times New Roman"/>
          <w:sz w:val="28"/>
          <w:szCs w:val="28"/>
        </w:rPr>
        <w:t xml:space="preserve">- </w:t>
      </w:r>
      <w:r w:rsidR="00E90322" w:rsidRPr="00CF6F69">
        <w:rPr>
          <w:rFonts w:ascii="Times New Roman" w:hAnsi="Times New Roman"/>
          <w:sz w:val="28"/>
          <w:szCs w:val="28"/>
        </w:rPr>
        <w:t xml:space="preserve">Лицензия на </w:t>
      </w:r>
      <w:proofErr w:type="gramStart"/>
      <w:r w:rsidR="00E90322" w:rsidRPr="00CF6F69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="00E90322" w:rsidRPr="00CF6F69">
        <w:rPr>
          <w:rFonts w:ascii="Times New Roman" w:hAnsi="Times New Roman"/>
          <w:sz w:val="28"/>
          <w:szCs w:val="28"/>
        </w:rPr>
        <w:t xml:space="preserve"> образовательной деятельности выдана Департаментом </w:t>
      </w:r>
      <w:r w:rsidR="00DE1E19" w:rsidRPr="00CF6F69">
        <w:rPr>
          <w:rFonts w:ascii="Times New Roman" w:hAnsi="Times New Roman"/>
          <w:sz w:val="28"/>
          <w:szCs w:val="28"/>
        </w:rPr>
        <w:t xml:space="preserve">образования Ивановской области </w:t>
      </w:r>
      <w:r w:rsidR="00CF6F69" w:rsidRPr="00CF6F69">
        <w:rPr>
          <w:rFonts w:ascii="Times New Roman" w:hAnsi="Times New Roman"/>
          <w:sz w:val="28"/>
          <w:szCs w:val="28"/>
        </w:rPr>
        <w:t>18.04</w:t>
      </w:r>
      <w:r w:rsidR="006C70E4">
        <w:rPr>
          <w:rFonts w:ascii="Times New Roman" w:hAnsi="Times New Roman"/>
          <w:sz w:val="28"/>
          <w:szCs w:val="28"/>
        </w:rPr>
        <w:t>.2016г., регистрационный № 1640</w:t>
      </w:r>
      <w:r w:rsidR="00CF6F69" w:rsidRPr="00CF6F69">
        <w:rPr>
          <w:rFonts w:ascii="Times New Roman" w:hAnsi="Times New Roman"/>
          <w:sz w:val="28"/>
          <w:szCs w:val="28"/>
        </w:rPr>
        <w:t xml:space="preserve"> серия 37Л01 № 0001191</w:t>
      </w:r>
      <w:r w:rsidR="00E90322" w:rsidRPr="00CF6F69">
        <w:rPr>
          <w:rFonts w:ascii="Times New Roman" w:hAnsi="Times New Roman"/>
          <w:sz w:val="28"/>
          <w:szCs w:val="28"/>
        </w:rPr>
        <w:t>, срок действия – бессрочно.</w:t>
      </w:r>
    </w:p>
    <w:p w:rsidR="00DE1E19" w:rsidRPr="00CF6F69" w:rsidRDefault="00DE1E19" w:rsidP="0009641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"/>
        <w:gridCol w:w="2585"/>
        <w:gridCol w:w="2240"/>
        <w:gridCol w:w="3301"/>
        <w:gridCol w:w="1639"/>
      </w:tblGrid>
      <w:tr w:rsidR="00E90322" w:rsidRPr="00511D91" w:rsidTr="00511D91">
        <w:tc>
          <w:tcPr>
            <w:tcW w:w="0" w:type="auto"/>
            <w:vMerge w:val="restart"/>
            <w:shd w:val="clear" w:color="auto" w:fill="auto"/>
          </w:tcPr>
          <w:p w:rsidR="00E90322" w:rsidRPr="00511D91" w:rsidRDefault="00E90322" w:rsidP="00511D91">
            <w:pPr>
              <w:tabs>
                <w:tab w:val="left" w:pos="898"/>
              </w:tabs>
              <w:suppressAutoHyphens/>
              <w:ind w:right="-10"/>
              <w:rPr>
                <w:rFonts w:ascii="Times New Roman" w:eastAsia="Calibri" w:hAnsi="Times New Roman"/>
                <w:sz w:val="18"/>
                <w:szCs w:val="18"/>
              </w:rPr>
            </w:pPr>
            <w:r w:rsidRPr="00511D91">
              <w:rPr>
                <w:rFonts w:ascii="Times New Roman" w:eastAsia="Calibri" w:hAnsi="Times New Roman"/>
                <w:sz w:val="18"/>
                <w:szCs w:val="18"/>
              </w:rPr>
              <w:t>№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E90322" w:rsidRPr="00511D91" w:rsidRDefault="00E90322" w:rsidP="00511D91">
            <w:pPr>
              <w:tabs>
                <w:tab w:val="left" w:pos="898"/>
              </w:tabs>
              <w:suppressAutoHyphens/>
              <w:ind w:right="-1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1D91">
              <w:rPr>
                <w:rFonts w:ascii="Times New Roman" w:eastAsia="Calibri" w:hAnsi="Times New Roman"/>
                <w:sz w:val="18"/>
                <w:szCs w:val="18"/>
              </w:rPr>
              <w:t>Основные и дополнительные общеобразовательные программы</w:t>
            </w:r>
          </w:p>
        </w:tc>
      </w:tr>
      <w:tr w:rsidR="00E90322" w:rsidRPr="00511D91" w:rsidTr="00511D91">
        <w:tc>
          <w:tcPr>
            <w:tcW w:w="0" w:type="auto"/>
            <w:vMerge/>
            <w:shd w:val="clear" w:color="auto" w:fill="auto"/>
          </w:tcPr>
          <w:p w:rsidR="00E90322" w:rsidRPr="00511D91" w:rsidRDefault="00E90322" w:rsidP="00511D91">
            <w:pPr>
              <w:tabs>
                <w:tab w:val="left" w:pos="898"/>
              </w:tabs>
              <w:suppressAutoHyphens/>
              <w:ind w:right="-1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90322" w:rsidRPr="00511D91" w:rsidRDefault="00E90322" w:rsidP="00511D91">
            <w:pPr>
              <w:tabs>
                <w:tab w:val="left" w:pos="898"/>
              </w:tabs>
              <w:suppressAutoHyphens/>
              <w:ind w:right="-10"/>
              <w:rPr>
                <w:rFonts w:ascii="Times New Roman" w:eastAsia="Calibri" w:hAnsi="Times New Roman"/>
                <w:sz w:val="18"/>
                <w:szCs w:val="18"/>
              </w:rPr>
            </w:pPr>
            <w:r w:rsidRPr="00511D91">
              <w:rPr>
                <w:rFonts w:ascii="Times New Roman" w:eastAsia="Calibri" w:hAnsi="Times New Roman"/>
                <w:sz w:val="18"/>
                <w:szCs w:val="18"/>
              </w:rPr>
              <w:t>Вид образовательной программы (</w:t>
            </w:r>
            <w:proofErr w:type="gramStart"/>
            <w:r w:rsidRPr="00511D91">
              <w:rPr>
                <w:rFonts w:ascii="Times New Roman" w:eastAsia="Calibri" w:hAnsi="Times New Roman"/>
                <w:sz w:val="18"/>
                <w:szCs w:val="18"/>
              </w:rPr>
              <w:t>основная</w:t>
            </w:r>
            <w:proofErr w:type="gramEnd"/>
            <w:r w:rsidRPr="00511D91">
              <w:rPr>
                <w:rFonts w:ascii="Times New Roman" w:eastAsia="Calibri" w:hAnsi="Times New Roman"/>
                <w:sz w:val="18"/>
                <w:szCs w:val="18"/>
              </w:rPr>
              <w:t>, дополнительная)</w:t>
            </w:r>
          </w:p>
        </w:tc>
        <w:tc>
          <w:tcPr>
            <w:tcW w:w="0" w:type="auto"/>
            <w:shd w:val="clear" w:color="auto" w:fill="auto"/>
          </w:tcPr>
          <w:p w:rsidR="00E90322" w:rsidRPr="00511D91" w:rsidRDefault="00E90322" w:rsidP="00511D91">
            <w:pPr>
              <w:tabs>
                <w:tab w:val="left" w:pos="898"/>
              </w:tabs>
              <w:suppressAutoHyphens/>
              <w:ind w:right="-10"/>
              <w:rPr>
                <w:rFonts w:ascii="Times New Roman" w:eastAsia="Calibri" w:hAnsi="Times New Roman"/>
                <w:sz w:val="18"/>
                <w:szCs w:val="18"/>
              </w:rPr>
            </w:pPr>
            <w:r w:rsidRPr="00511D91">
              <w:rPr>
                <w:rFonts w:ascii="Times New Roman" w:eastAsia="Calibri" w:hAnsi="Times New Roman"/>
                <w:sz w:val="18"/>
                <w:szCs w:val="18"/>
              </w:rPr>
              <w:t>Уровень (ступень) образовательной программы</w:t>
            </w:r>
          </w:p>
        </w:tc>
        <w:tc>
          <w:tcPr>
            <w:tcW w:w="0" w:type="auto"/>
            <w:shd w:val="clear" w:color="auto" w:fill="auto"/>
          </w:tcPr>
          <w:p w:rsidR="00E90322" w:rsidRPr="00511D91" w:rsidRDefault="00E90322" w:rsidP="00511D91">
            <w:pPr>
              <w:tabs>
                <w:tab w:val="left" w:pos="898"/>
              </w:tabs>
              <w:suppressAutoHyphens/>
              <w:ind w:right="-10"/>
              <w:rPr>
                <w:rFonts w:ascii="Times New Roman" w:eastAsia="Calibri" w:hAnsi="Times New Roman"/>
                <w:sz w:val="18"/>
                <w:szCs w:val="18"/>
              </w:rPr>
            </w:pPr>
            <w:r w:rsidRPr="00511D91">
              <w:rPr>
                <w:rFonts w:ascii="Times New Roman" w:eastAsia="Calibri" w:hAnsi="Times New Roman"/>
                <w:sz w:val="18"/>
                <w:szCs w:val="18"/>
              </w:rPr>
              <w:t>Наименование (направленность) образовательной программы</w:t>
            </w:r>
          </w:p>
        </w:tc>
        <w:tc>
          <w:tcPr>
            <w:tcW w:w="0" w:type="auto"/>
            <w:shd w:val="clear" w:color="auto" w:fill="auto"/>
          </w:tcPr>
          <w:p w:rsidR="00E90322" w:rsidRPr="00511D91" w:rsidRDefault="00E90322" w:rsidP="00511D91">
            <w:pPr>
              <w:tabs>
                <w:tab w:val="left" w:pos="898"/>
              </w:tabs>
              <w:suppressAutoHyphens/>
              <w:ind w:right="-10"/>
              <w:rPr>
                <w:rFonts w:ascii="Times New Roman" w:eastAsia="Calibri" w:hAnsi="Times New Roman"/>
                <w:sz w:val="18"/>
                <w:szCs w:val="18"/>
              </w:rPr>
            </w:pPr>
            <w:r w:rsidRPr="00511D91">
              <w:rPr>
                <w:rFonts w:ascii="Times New Roman" w:eastAsia="Calibri" w:hAnsi="Times New Roman"/>
                <w:sz w:val="18"/>
                <w:szCs w:val="18"/>
              </w:rPr>
              <w:t>Нормативный срок освоения</w:t>
            </w:r>
          </w:p>
        </w:tc>
      </w:tr>
      <w:tr w:rsidR="00E90322" w:rsidRPr="00511D91" w:rsidTr="00511D91">
        <w:tc>
          <w:tcPr>
            <w:tcW w:w="0" w:type="auto"/>
            <w:shd w:val="clear" w:color="auto" w:fill="auto"/>
          </w:tcPr>
          <w:p w:rsidR="00E90322" w:rsidRPr="00511D91" w:rsidRDefault="00E90322" w:rsidP="00511D91">
            <w:pPr>
              <w:tabs>
                <w:tab w:val="left" w:pos="898"/>
              </w:tabs>
              <w:suppressAutoHyphens/>
              <w:ind w:right="-1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1D91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90322" w:rsidRPr="00511D91" w:rsidRDefault="00E90322" w:rsidP="00511D91">
            <w:pPr>
              <w:tabs>
                <w:tab w:val="left" w:pos="898"/>
              </w:tabs>
              <w:suppressAutoHyphens/>
              <w:ind w:right="-1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1D91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90322" w:rsidRPr="00511D91" w:rsidRDefault="00E90322" w:rsidP="00511D91">
            <w:pPr>
              <w:tabs>
                <w:tab w:val="left" w:pos="898"/>
              </w:tabs>
              <w:suppressAutoHyphens/>
              <w:ind w:right="-1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1D91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90322" w:rsidRPr="00511D91" w:rsidRDefault="00E90322" w:rsidP="00511D91">
            <w:pPr>
              <w:tabs>
                <w:tab w:val="left" w:pos="898"/>
              </w:tabs>
              <w:suppressAutoHyphens/>
              <w:ind w:right="-1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1D91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90322" w:rsidRPr="00511D91" w:rsidRDefault="00E90322" w:rsidP="00511D91">
            <w:pPr>
              <w:tabs>
                <w:tab w:val="left" w:pos="898"/>
              </w:tabs>
              <w:suppressAutoHyphens/>
              <w:ind w:right="-1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1D91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</w:tr>
      <w:tr w:rsidR="00E90322" w:rsidRPr="00511D91" w:rsidTr="00511D91">
        <w:tc>
          <w:tcPr>
            <w:tcW w:w="0" w:type="auto"/>
            <w:shd w:val="clear" w:color="auto" w:fill="auto"/>
          </w:tcPr>
          <w:p w:rsidR="00E90322" w:rsidRPr="00511D91" w:rsidRDefault="00E90322" w:rsidP="00511D91">
            <w:pPr>
              <w:tabs>
                <w:tab w:val="left" w:pos="898"/>
              </w:tabs>
              <w:suppressAutoHyphens/>
              <w:ind w:right="-1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1D91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90322" w:rsidRPr="00511D91" w:rsidRDefault="00E90322" w:rsidP="00511D91">
            <w:pPr>
              <w:tabs>
                <w:tab w:val="left" w:pos="898"/>
              </w:tabs>
              <w:suppressAutoHyphens/>
              <w:ind w:right="-1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1D91">
              <w:rPr>
                <w:rFonts w:ascii="Times New Roman" w:eastAsia="Calibri" w:hAnsi="Times New Roman"/>
                <w:sz w:val="18"/>
                <w:szCs w:val="18"/>
              </w:rPr>
              <w:t>дополнительная</w:t>
            </w:r>
          </w:p>
        </w:tc>
        <w:tc>
          <w:tcPr>
            <w:tcW w:w="0" w:type="auto"/>
            <w:shd w:val="clear" w:color="auto" w:fill="auto"/>
          </w:tcPr>
          <w:p w:rsidR="00E90322" w:rsidRPr="00511D91" w:rsidRDefault="00E90322" w:rsidP="00511D91">
            <w:pPr>
              <w:tabs>
                <w:tab w:val="left" w:pos="898"/>
              </w:tabs>
              <w:suppressAutoHyphens/>
              <w:ind w:right="-1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90322" w:rsidRPr="00511D91" w:rsidRDefault="00E90322" w:rsidP="00511D91">
            <w:pPr>
              <w:tabs>
                <w:tab w:val="left" w:pos="898"/>
              </w:tabs>
              <w:suppressAutoHyphens/>
              <w:ind w:right="-1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1D91">
              <w:rPr>
                <w:rStyle w:val="FontStyle25"/>
                <w:rFonts w:eastAsia="Calibri"/>
                <w:sz w:val="18"/>
                <w:szCs w:val="18"/>
              </w:rPr>
              <w:t>Дополнительные общеобразовательные программы (</w:t>
            </w:r>
            <w:proofErr w:type="gramStart"/>
            <w:r w:rsidRPr="00511D91">
              <w:rPr>
                <w:rStyle w:val="FontStyle25"/>
                <w:rFonts w:eastAsia="Calibri"/>
                <w:sz w:val="18"/>
                <w:szCs w:val="18"/>
              </w:rPr>
              <w:t>физкультурно-спортивная</w:t>
            </w:r>
            <w:proofErr w:type="gramEnd"/>
            <w:r w:rsidRPr="00511D91">
              <w:rPr>
                <w:rStyle w:val="FontStyle25"/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E90322" w:rsidRPr="00511D91" w:rsidRDefault="00E90322" w:rsidP="00511D91">
            <w:pPr>
              <w:tabs>
                <w:tab w:val="left" w:pos="898"/>
              </w:tabs>
              <w:suppressAutoHyphens/>
              <w:ind w:right="-1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11D91">
              <w:rPr>
                <w:rFonts w:ascii="Times New Roman" w:eastAsia="Calibri" w:hAnsi="Times New Roman"/>
                <w:sz w:val="18"/>
                <w:szCs w:val="18"/>
              </w:rPr>
              <w:t>3 года</w:t>
            </w:r>
          </w:p>
        </w:tc>
      </w:tr>
      <w:tr w:rsidR="00EC32FE" w:rsidRPr="00511D91" w:rsidTr="00511D91">
        <w:tc>
          <w:tcPr>
            <w:tcW w:w="0" w:type="auto"/>
            <w:shd w:val="clear" w:color="auto" w:fill="auto"/>
          </w:tcPr>
          <w:p w:rsidR="00EC32FE" w:rsidRPr="00511D91" w:rsidRDefault="00EC32FE" w:rsidP="00511D91">
            <w:pPr>
              <w:tabs>
                <w:tab w:val="left" w:pos="898"/>
              </w:tabs>
              <w:suppressAutoHyphens/>
              <w:ind w:right="-1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C32FE" w:rsidRPr="00511D91" w:rsidRDefault="005C17E9" w:rsidP="00511D91">
            <w:pPr>
              <w:tabs>
                <w:tab w:val="left" w:pos="898"/>
              </w:tabs>
              <w:suppressAutoHyphens/>
              <w:ind w:right="-1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Спортивная подготовка</w:t>
            </w:r>
          </w:p>
        </w:tc>
        <w:tc>
          <w:tcPr>
            <w:tcW w:w="0" w:type="auto"/>
            <w:shd w:val="clear" w:color="auto" w:fill="auto"/>
          </w:tcPr>
          <w:p w:rsidR="00EC32FE" w:rsidRPr="00511D91" w:rsidRDefault="00EC32FE" w:rsidP="00511D91">
            <w:pPr>
              <w:tabs>
                <w:tab w:val="left" w:pos="898"/>
              </w:tabs>
              <w:suppressAutoHyphens/>
              <w:ind w:right="-1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C32FE" w:rsidRPr="00511D91" w:rsidRDefault="005C17E9" w:rsidP="00511D91">
            <w:pPr>
              <w:tabs>
                <w:tab w:val="left" w:pos="898"/>
              </w:tabs>
              <w:suppressAutoHyphens/>
              <w:ind w:right="-10"/>
              <w:jc w:val="center"/>
              <w:rPr>
                <w:rStyle w:val="FontStyle25"/>
                <w:rFonts w:eastAsia="Calibri"/>
                <w:sz w:val="18"/>
                <w:szCs w:val="18"/>
              </w:rPr>
            </w:pPr>
            <w:r>
              <w:rPr>
                <w:rStyle w:val="FontStyle25"/>
                <w:rFonts w:eastAsia="Calibri"/>
                <w:sz w:val="18"/>
                <w:szCs w:val="18"/>
              </w:rPr>
              <w:t>Программа спортивной подготовки</w:t>
            </w:r>
          </w:p>
        </w:tc>
        <w:tc>
          <w:tcPr>
            <w:tcW w:w="0" w:type="auto"/>
            <w:shd w:val="clear" w:color="auto" w:fill="auto"/>
          </w:tcPr>
          <w:p w:rsidR="00EC32FE" w:rsidRPr="00511D91" w:rsidRDefault="00EC32FE" w:rsidP="00EC32FE">
            <w:pPr>
              <w:tabs>
                <w:tab w:val="left" w:pos="898"/>
              </w:tabs>
              <w:suppressAutoHyphens/>
              <w:ind w:right="-1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 лет</w:t>
            </w:r>
          </w:p>
        </w:tc>
      </w:tr>
    </w:tbl>
    <w:p w:rsidR="00E5433A" w:rsidRDefault="00730088" w:rsidP="006231FE">
      <w:pPr>
        <w:widowControl w:val="0"/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="00582D3D">
        <w:rPr>
          <w:rFonts w:ascii="Times New Roman" w:hAnsi="Times New Roman"/>
          <w:sz w:val="28"/>
          <w:szCs w:val="28"/>
        </w:rPr>
        <w:t>казённое</w:t>
      </w:r>
      <w:r>
        <w:rPr>
          <w:rFonts w:ascii="Times New Roman" w:hAnsi="Times New Roman"/>
          <w:sz w:val="28"/>
          <w:szCs w:val="28"/>
        </w:rPr>
        <w:t xml:space="preserve"> учреждение дополнительного образования </w:t>
      </w:r>
      <w:r w:rsidR="00582D3D">
        <w:rPr>
          <w:rFonts w:ascii="Times New Roman" w:hAnsi="Times New Roman"/>
          <w:sz w:val="28"/>
          <w:szCs w:val="28"/>
        </w:rPr>
        <w:t>Тейковского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582D3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Детско-юношеская спортивная школа</w:t>
      </w:r>
      <w:r w:rsidR="00582D3D">
        <w:rPr>
          <w:rFonts w:ascii="Times New Roman" w:hAnsi="Times New Roman"/>
          <w:sz w:val="28"/>
          <w:szCs w:val="28"/>
        </w:rPr>
        <w:t>»</w:t>
      </w:r>
      <w:r w:rsid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юридическим лицом и имеет статус муниципального </w:t>
      </w:r>
      <w:r w:rsidR="00582D3D">
        <w:rPr>
          <w:rFonts w:ascii="Times New Roman" w:hAnsi="Times New Roman"/>
          <w:sz w:val="28"/>
          <w:szCs w:val="28"/>
        </w:rPr>
        <w:t>казённого</w:t>
      </w:r>
      <w:r>
        <w:rPr>
          <w:rFonts w:ascii="Times New Roman" w:hAnsi="Times New Roman"/>
          <w:sz w:val="28"/>
          <w:szCs w:val="28"/>
        </w:rPr>
        <w:t xml:space="preserve"> учреждения.</w:t>
      </w:r>
      <w:r w:rsidR="00E5433A" w:rsidRPr="00E5433A">
        <w:t xml:space="preserve"> </w:t>
      </w:r>
    </w:p>
    <w:p w:rsidR="00730088" w:rsidRDefault="00E5433A" w:rsidP="006231FE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433A">
        <w:rPr>
          <w:rFonts w:ascii="Times New Roman" w:hAnsi="Times New Roman"/>
          <w:sz w:val="28"/>
          <w:szCs w:val="28"/>
        </w:rPr>
        <w:t>Учреждение владеет, на праве оперативного управления, закреплённым за ним, в установленным законодательством Российской Федерации порядке, движимым и недвижимым имуществом; вправе от своего имени заключать договоры, приобретать и осуществлять имущественные права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30088" w:rsidRDefault="00730088" w:rsidP="006231FE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 –</w:t>
      </w:r>
      <w:r w:rsidR="00582D3D">
        <w:rPr>
          <w:rFonts w:ascii="Times New Roman" w:hAnsi="Times New Roman"/>
          <w:sz w:val="28"/>
          <w:szCs w:val="28"/>
        </w:rPr>
        <w:t xml:space="preserve"> администрация Тейков</w:t>
      </w:r>
      <w:r w:rsidR="00160735">
        <w:rPr>
          <w:rFonts w:ascii="Times New Roman" w:hAnsi="Times New Roman"/>
          <w:sz w:val="28"/>
          <w:szCs w:val="28"/>
        </w:rPr>
        <w:t>с</w:t>
      </w:r>
      <w:r w:rsidR="00582D3D">
        <w:rPr>
          <w:rFonts w:ascii="Times New Roman" w:hAnsi="Times New Roman"/>
          <w:sz w:val="28"/>
          <w:szCs w:val="28"/>
        </w:rPr>
        <w:t>кого муниципального района</w:t>
      </w:r>
      <w:r>
        <w:rPr>
          <w:rFonts w:ascii="Times New Roman" w:hAnsi="Times New Roman"/>
          <w:sz w:val="28"/>
          <w:szCs w:val="28"/>
        </w:rPr>
        <w:t>, координацию деятельн</w:t>
      </w:r>
      <w:r w:rsidR="006C70E4">
        <w:rPr>
          <w:rFonts w:ascii="Times New Roman" w:hAnsi="Times New Roman"/>
          <w:sz w:val="28"/>
          <w:szCs w:val="28"/>
        </w:rPr>
        <w:t>ости и методическое руководство</w:t>
      </w:r>
      <w:r>
        <w:rPr>
          <w:rFonts w:ascii="Times New Roman" w:hAnsi="Times New Roman"/>
          <w:sz w:val="28"/>
          <w:szCs w:val="28"/>
        </w:rPr>
        <w:t xml:space="preserve"> школы осуществляет</w:t>
      </w:r>
      <w:r w:rsidR="00582D3D">
        <w:rPr>
          <w:rFonts w:ascii="Times New Roman" w:hAnsi="Times New Roman"/>
          <w:sz w:val="28"/>
          <w:szCs w:val="28"/>
        </w:rPr>
        <w:t xml:space="preserve"> отдел образования администрации Тейков</w:t>
      </w:r>
      <w:r w:rsidR="00160735">
        <w:rPr>
          <w:rFonts w:ascii="Times New Roman" w:hAnsi="Times New Roman"/>
          <w:sz w:val="28"/>
          <w:szCs w:val="28"/>
        </w:rPr>
        <w:t>с</w:t>
      </w:r>
      <w:r w:rsidR="00582D3D">
        <w:rPr>
          <w:rFonts w:ascii="Times New Roman" w:hAnsi="Times New Roman"/>
          <w:sz w:val="28"/>
          <w:szCs w:val="28"/>
        </w:rPr>
        <w:t>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730088" w:rsidRPr="006D3521" w:rsidRDefault="00582D3D" w:rsidP="006231FE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D3521">
        <w:rPr>
          <w:rFonts w:ascii="Times New Roman" w:hAnsi="Times New Roman"/>
          <w:sz w:val="28"/>
          <w:szCs w:val="28"/>
        </w:rPr>
        <w:t>МК</w:t>
      </w:r>
      <w:r w:rsidR="006C1AFE" w:rsidRPr="006D3521">
        <w:rPr>
          <w:rFonts w:ascii="Times New Roman" w:hAnsi="Times New Roman"/>
          <w:sz w:val="28"/>
          <w:szCs w:val="28"/>
        </w:rPr>
        <w:t>У ДО</w:t>
      </w:r>
      <w:r w:rsidR="00D67EF0" w:rsidRPr="006D3521">
        <w:rPr>
          <w:rFonts w:ascii="Times New Roman" w:hAnsi="Times New Roman"/>
          <w:sz w:val="28"/>
          <w:szCs w:val="28"/>
        </w:rPr>
        <w:t xml:space="preserve"> </w:t>
      </w:r>
      <w:r w:rsidR="00730088" w:rsidRPr="006D3521">
        <w:rPr>
          <w:rFonts w:ascii="Times New Roman" w:hAnsi="Times New Roman"/>
          <w:sz w:val="28"/>
          <w:szCs w:val="28"/>
        </w:rPr>
        <w:t>ДЮСШ</w:t>
      </w:r>
      <w:r w:rsidR="00D67EF0" w:rsidRPr="006D3521">
        <w:rPr>
          <w:rFonts w:ascii="Times New Roman" w:hAnsi="Times New Roman"/>
          <w:sz w:val="28"/>
          <w:szCs w:val="28"/>
        </w:rPr>
        <w:t xml:space="preserve"> </w:t>
      </w:r>
      <w:r w:rsidR="00730088" w:rsidRPr="006D3521">
        <w:rPr>
          <w:rFonts w:ascii="Times New Roman" w:hAnsi="Times New Roman"/>
          <w:sz w:val="28"/>
          <w:szCs w:val="28"/>
        </w:rPr>
        <w:t>действует на основан</w:t>
      </w:r>
      <w:r w:rsidR="006C70E4">
        <w:rPr>
          <w:rFonts w:ascii="Times New Roman" w:hAnsi="Times New Roman"/>
          <w:sz w:val="28"/>
          <w:szCs w:val="28"/>
        </w:rPr>
        <w:t>ии Устава, зарегистрированного постановлением</w:t>
      </w:r>
      <w:r w:rsidR="00730088" w:rsidRPr="006D3521">
        <w:rPr>
          <w:rFonts w:ascii="Times New Roman" w:hAnsi="Times New Roman"/>
          <w:sz w:val="28"/>
          <w:szCs w:val="28"/>
        </w:rPr>
        <w:t xml:space="preserve"> администрации </w:t>
      </w:r>
      <w:r w:rsidRPr="006D3521">
        <w:rPr>
          <w:rFonts w:ascii="Times New Roman" w:hAnsi="Times New Roman"/>
          <w:sz w:val="28"/>
          <w:szCs w:val="28"/>
        </w:rPr>
        <w:t>Тейков</w:t>
      </w:r>
      <w:r w:rsidR="00160735" w:rsidRPr="006D3521">
        <w:rPr>
          <w:rFonts w:ascii="Times New Roman" w:hAnsi="Times New Roman"/>
          <w:sz w:val="28"/>
          <w:szCs w:val="28"/>
        </w:rPr>
        <w:t>с</w:t>
      </w:r>
      <w:r w:rsidRPr="006D3521">
        <w:rPr>
          <w:rFonts w:ascii="Times New Roman" w:hAnsi="Times New Roman"/>
          <w:sz w:val="28"/>
          <w:szCs w:val="28"/>
        </w:rPr>
        <w:t>кого муниципального района</w:t>
      </w:r>
      <w:r w:rsidRPr="006D3521">
        <w:rPr>
          <w:b/>
        </w:rPr>
        <w:t xml:space="preserve"> </w:t>
      </w:r>
      <w:r w:rsidR="006C1AFE" w:rsidRPr="006D3521">
        <w:rPr>
          <w:rFonts w:ascii="Times New Roman" w:hAnsi="Times New Roman"/>
          <w:sz w:val="28"/>
          <w:szCs w:val="28"/>
        </w:rPr>
        <w:t>№ 266 от 11. 12. 2015</w:t>
      </w:r>
      <w:r w:rsidR="00730088" w:rsidRPr="006D3521">
        <w:rPr>
          <w:rFonts w:ascii="Times New Roman" w:hAnsi="Times New Roman"/>
          <w:sz w:val="28"/>
          <w:szCs w:val="28"/>
        </w:rPr>
        <w:t xml:space="preserve"> года.</w:t>
      </w:r>
    </w:p>
    <w:p w:rsidR="00730088" w:rsidRDefault="00730088" w:rsidP="006231FE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Руководствуется «Методическими рекомендациями по организации деятельности спортивных школ в РФ» от 12.12.2006</w:t>
      </w:r>
      <w:r w:rsidR="008C76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  <w:lang w:val="en-US"/>
        </w:rPr>
        <w:t>NSK</w:t>
      </w:r>
      <w:r>
        <w:rPr>
          <w:rFonts w:ascii="Times New Roman" w:hAnsi="Times New Roman"/>
          <w:sz w:val="28"/>
          <w:szCs w:val="28"/>
        </w:rPr>
        <w:t xml:space="preserve"> -02-10-/3685</w:t>
      </w:r>
      <w:r w:rsidR="00E71ACA">
        <w:rPr>
          <w:rFonts w:ascii="Times New Roman" w:hAnsi="Times New Roman"/>
          <w:sz w:val="28"/>
          <w:szCs w:val="28"/>
        </w:rPr>
        <w:t>.</w:t>
      </w:r>
    </w:p>
    <w:p w:rsidR="00730088" w:rsidRDefault="00730088" w:rsidP="006231FE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Разработана нормативно-правовая документация: Устав, локальные</w:t>
      </w:r>
      <w:r w:rsidR="008C76FD">
        <w:rPr>
          <w:rFonts w:ascii="Times New Roman" w:hAnsi="Times New Roman"/>
          <w:sz w:val="28"/>
          <w:szCs w:val="28"/>
        </w:rPr>
        <w:t xml:space="preserve"> акты, должностные инструкции. </w:t>
      </w:r>
      <w:r>
        <w:rPr>
          <w:rFonts w:ascii="Times New Roman" w:hAnsi="Times New Roman"/>
          <w:sz w:val="28"/>
          <w:szCs w:val="28"/>
        </w:rPr>
        <w:t>В учреждении заключен коллективный договор.</w:t>
      </w:r>
    </w:p>
    <w:p w:rsidR="00730088" w:rsidRDefault="00582D3D" w:rsidP="006231FE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</w:t>
      </w:r>
      <w:r w:rsidR="006C1AFE">
        <w:rPr>
          <w:rFonts w:ascii="Times New Roman" w:hAnsi="Times New Roman"/>
          <w:sz w:val="28"/>
          <w:szCs w:val="28"/>
        </w:rPr>
        <w:t>У ДО</w:t>
      </w:r>
      <w:r w:rsidR="008C76FD">
        <w:rPr>
          <w:rFonts w:ascii="Times New Roman" w:hAnsi="Times New Roman"/>
          <w:sz w:val="28"/>
          <w:szCs w:val="28"/>
        </w:rPr>
        <w:t xml:space="preserve"> ДЮСШ </w:t>
      </w:r>
      <w:r w:rsidR="00730088">
        <w:rPr>
          <w:rFonts w:ascii="Times New Roman" w:hAnsi="Times New Roman"/>
          <w:sz w:val="28"/>
          <w:szCs w:val="28"/>
        </w:rPr>
        <w:t>осуществляет свою деятельнос</w:t>
      </w:r>
      <w:r w:rsidR="006C70E4">
        <w:rPr>
          <w:rFonts w:ascii="Times New Roman" w:hAnsi="Times New Roman"/>
          <w:sz w:val="28"/>
          <w:szCs w:val="28"/>
        </w:rPr>
        <w:t>ть</w:t>
      </w:r>
      <w:r w:rsidR="00160735">
        <w:rPr>
          <w:rFonts w:ascii="Times New Roman" w:hAnsi="Times New Roman"/>
          <w:sz w:val="28"/>
          <w:szCs w:val="28"/>
        </w:rPr>
        <w:t xml:space="preserve"> в соответствии со следующим </w:t>
      </w:r>
      <w:r w:rsidR="00730088">
        <w:rPr>
          <w:rFonts w:ascii="Times New Roman" w:hAnsi="Times New Roman"/>
          <w:sz w:val="28"/>
          <w:szCs w:val="28"/>
        </w:rPr>
        <w:t xml:space="preserve">нормативно-правовым обеспечением:  </w:t>
      </w:r>
    </w:p>
    <w:p w:rsidR="00730088" w:rsidRDefault="00730088" w:rsidP="006231FE">
      <w:pPr>
        <w:widowControl w:val="0"/>
        <w:numPr>
          <w:ilvl w:val="0"/>
          <w:numId w:val="4"/>
        </w:numPr>
        <w:tabs>
          <w:tab w:val="clear" w:pos="720"/>
          <w:tab w:val="num" w:pos="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Лицензия на </w:t>
      </w:r>
      <w:proofErr w:type="gramStart"/>
      <w:r>
        <w:rPr>
          <w:rFonts w:ascii="Times New Roman" w:hAnsi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деятельности;</w:t>
      </w:r>
    </w:p>
    <w:p w:rsidR="00730088" w:rsidRDefault="00730088" w:rsidP="006231FE">
      <w:pPr>
        <w:widowControl w:val="0"/>
        <w:numPr>
          <w:ilvl w:val="0"/>
          <w:numId w:val="4"/>
        </w:numPr>
        <w:tabs>
          <w:tab w:val="clear" w:pos="720"/>
          <w:tab w:val="num" w:pos="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постановке на учет в налоговом органе, ОГРН;</w:t>
      </w:r>
    </w:p>
    <w:p w:rsidR="00730088" w:rsidRDefault="00730088" w:rsidP="006231FE">
      <w:pPr>
        <w:widowControl w:val="0"/>
        <w:numPr>
          <w:ilvl w:val="0"/>
          <w:numId w:val="4"/>
        </w:numPr>
        <w:tabs>
          <w:tab w:val="clear" w:pos="720"/>
          <w:tab w:val="num" w:pos="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государственной регистрации;</w:t>
      </w:r>
    </w:p>
    <w:p w:rsidR="00730088" w:rsidRDefault="00730088" w:rsidP="006231FE">
      <w:pPr>
        <w:widowControl w:val="0"/>
        <w:numPr>
          <w:ilvl w:val="0"/>
          <w:numId w:val="4"/>
        </w:numPr>
        <w:tabs>
          <w:tab w:val="clear" w:pos="720"/>
          <w:tab w:val="num" w:pos="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внесении записи в ЕГР</w:t>
      </w:r>
      <w:r w:rsidR="008C76FD">
        <w:rPr>
          <w:rFonts w:ascii="Times New Roman" w:hAnsi="Times New Roman"/>
          <w:sz w:val="28"/>
          <w:szCs w:val="28"/>
        </w:rPr>
        <w:t>ЮЛ</w:t>
      </w:r>
      <w:r>
        <w:rPr>
          <w:rFonts w:ascii="Times New Roman" w:hAnsi="Times New Roman"/>
          <w:sz w:val="28"/>
          <w:szCs w:val="28"/>
        </w:rPr>
        <w:t>;</w:t>
      </w:r>
    </w:p>
    <w:p w:rsidR="00730088" w:rsidRDefault="00730088" w:rsidP="006231FE">
      <w:pPr>
        <w:widowControl w:val="0"/>
        <w:numPr>
          <w:ilvl w:val="0"/>
          <w:numId w:val="4"/>
        </w:numPr>
        <w:tabs>
          <w:tab w:val="clear" w:pos="720"/>
          <w:tab w:val="num" w:pos="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об аккредитации;</w:t>
      </w:r>
    </w:p>
    <w:p w:rsidR="00730088" w:rsidRDefault="00730088" w:rsidP="006231FE">
      <w:pPr>
        <w:widowControl w:val="0"/>
        <w:numPr>
          <w:ilvl w:val="0"/>
          <w:numId w:val="4"/>
        </w:numPr>
        <w:tabs>
          <w:tab w:val="clear" w:pos="720"/>
          <w:tab w:val="num" w:pos="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Технический и кадастровый паспорт;</w:t>
      </w:r>
    </w:p>
    <w:p w:rsidR="00730088" w:rsidRDefault="00730088" w:rsidP="006231FE">
      <w:pPr>
        <w:widowControl w:val="0"/>
        <w:numPr>
          <w:ilvl w:val="0"/>
          <w:numId w:val="4"/>
        </w:numPr>
        <w:tabs>
          <w:tab w:val="clear" w:pos="720"/>
          <w:tab w:val="num" w:pos="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на оперативное управление;</w:t>
      </w:r>
    </w:p>
    <w:p w:rsidR="00730088" w:rsidRDefault="00730088" w:rsidP="006231FE">
      <w:pPr>
        <w:widowControl w:val="0"/>
        <w:numPr>
          <w:ilvl w:val="0"/>
          <w:numId w:val="4"/>
        </w:numPr>
        <w:tabs>
          <w:tab w:val="clear" w:pos="720"/>
          <w:tab w:val="num" w:pos="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Личные дела сотрудников</w:t>
      </w:r>
      <w:r w:rsidR="008C76FD">
        <w:rPr>
          <w:rFonts w:ascii="Times New Roman" w:hAnsi="Times New Roman"/>
          <w:sz w:val="28"/>
          <w:szCs w:val="28"/>
        </w:rPr>
        <w:t>;</w:t>
      </w:r>
    </w:p>
    <w:p w:rsidR="00730088" w:rsidRDefault="00730088" w:rsidP="006231FE">
      <w:pPr>
        <w:widowControl w:val="0"/>
        <w:numPr>
          <w:ilvl w:val="0"/>
          <w:numId w:val="4"/>
        </w:numPr>
        <w:tabs>
          <w:tab w:val="clear" w:pos="720"/>
          <w:tab w:val="num" w:pos="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Локальные акты и инструкции:</w:t>
      </w:r>
    </w:p>
    <w:p w:rsidR="00730088" w:rsidRPr="00582D3D" w:rsidRDefault="00817B2F" w:rsidP="00582D3D">
      <w:pPr>
        <w:widowControl w:val="0"/>
        <w:numPr>
          <w:ilvl w:val="1"/>
          <w:numId w:val="25"/>
        </w:numPr>
        <w:tabs>
          <w:tab w:val="clear" w:pos="1440"/>
          <w:tab w:val="num" w:pos="567"/>
        </w:tabs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30088">
        <w:rPr>
          <w:rFonts w:ascii="Times New Roman" w:hAnsi="Times New Roman"/>
          <w:sz w:val="28"/>
          <w:szCs w:val="28"/>
        </w:rPr>
        <w:t>оло</w:t>
      </w:r>
      <w:r w:rsidR="00160735">
        <w:rPr>
          <w:rFonts w:ascii="Times New Roman" w:hAnsi="Times New Roman"/>
          <w:sz w:val="28"/>
          <w:szCs w:val="28"/>
        </w:rPr>
        <w:t>жение о педагогическом совете МК</w:t>
      </w:r>
      <w:r w:rsidR="006C1AFE">
        <w:rPr>
          <w:rFonts w:ascii="Times New Roman" w:hAnsi="Times New Roman"/>
          <w:sz w:val="28"/>
          <w:szCs w:val="28"/>
        </w:rPr>
        <w:t>У ДО</w:t>
      </w:r>
      <w:r w:rsidR="00730088">
        <w:rPr>
          <w:rFonts w:ascii="Times New Roman" w:hAnsi="Times New Roman"/>
          <w:sz w:val="28"/>
          <w:szCs w:val="28"/>
        </w:rPr>
        <w:t xml:space="preserve"> ДЮСШ</w:t>
      </w:r>
      <w:r>
        <w:rPr>
          <w:rFonts w:ascii="Times New Roman" w:hAnsi="Times New Roman"/>
          <w:sz w:val="28"/>
          <w:szCs w:val="28"/>
        </w:rPr>
        <w:t>;</w:t>
      </w:r>
      <w:r w:rsidR="00730088" w:rsidRPr="00582D3D">
        <w:rPr>
          <w:rFonts w:ascii="Times New Roman" w:hAnsi="Times New Roman"/>
          <w:sz w:val="28"/>
          <w:szCs w:val="28"/>
        </w:rPr>
        <w:t xml:space="preserve"> </w:t>
      </w:r>
    </w:p>
    <w:p w:rsidR="00730088" w:rsidRDefault="00817B2F" w:rsidP="006231FE">
      <w:pPr>
        <w:widowControl w:val="0"/>
        <w:numPr>
          <w:ilvl w:val="1"/>
          <w:numId w:val="25"/>
        </w:numPr>
        <w:tabs>
          <w:tab w:val="clear" w:pos="1440"/>
          <w:tab w:val="num" w:pos="567"/>
        </w:tabs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30088">
        <w:rPr>
          <w:rFonts w:ascii="Times New Roman" w:hAnsi="Times New Roman"/>
          <w:sz w:val="28"/>
          <w:szCs w:val="28"/>
        </w:rPr>
        <w:t>олжностные инструкции;</w:t>
      </w:r>
    </w:p>
    <w:p w:rsidR="00730088" w:rsidRDefault="00817B2F" w:rsidP="006231FE">
      <w:pPr>
        <w:widowControl w:val="0"/>
        <w:numPr>
          <w:ilvl w:val="1"/>
          <w:numId w:val="25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="00730088">
        <w:rPr>
          <w:rFonts w:ascii="Times New Roman" w:hAnsi="Times New Roman"/>
          <w:sz w:val="28"/>
          <w:szCs w:val="28"/>
        </w:rPr>
        <w:t>татное расписание;</w:t>
      </w:r>
    </w:p>
    <w:p w:rsidR="00730088" w:rsidRDefault="00817B2F" w:rsidP="006231FE">
      <w:pPr>
        <w:widowControl w:val="0"/>
        <w:numPr>
          <w:ilvl w:val="1"/>
          <w:numId w:val="25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30088">
        <w:rPr>
          <w:rFonts w:ascii="Times New Roman" w:hAnsi="Times New Roman"/>
          <w:sz w:val="28"/>
          <w:szCs w:val="28"/>
        </w:rPr>
        <w:t>риказы по кадрам;</w:t>
      </w:r>
    </w:p>
    <w:p w:rsidR="00730088" w:rsidRDefault="00817B2F" w:rsidP="006231FE">
      <w:pPr>
        <w:widowControl w:val="0"/>
        <w:numPr>
          <w:ilvl w:val="1"/>
          <w:numId w:val="25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30088">
        <w:rPr>
          <w:rFonts w:ascii="Times New Roman" w:hAnsi="Times New Roman"/>
          <w:sz w:val="28"/>
          <w:szCs w:val="28"/>
        </w:rPr>
        <w:t>риказы по основной деятельности;</w:t>
      </w:r>
    </w:p>
    <w:p w:rsidR="00730088" w:rsidRDefault="00817B2F" w:rsidP="006231FE">
      <w:pPr>
        <w:widowControl w:val="0"/>
        <w:numPr>
          <w:ilvl w:val="1"/>
          <w:numId w:val="25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C76FD">
        <w:rPr>
          <w:rFonts w:ascii="Times New Roman" w:hAnsi="Times New Roman"/>
          <w:sz w:val="28"/>
          <w:szCs w:val="28"/>
        </w:rPr>
        <w:t>ротоколы собраний</w:t>
      </w:r>
      <w:r w:rsidR="00730088">
        <w:rPr>
          <w:rFonts w:ascii="Times New Roman" w:hAnsi="Times New Roman"/>
          <w:sz w:val="28"/>
          <w:szCs w:val="28"/>
        </w:rPr>
        <w:t xml:space="preserve"> педсоветов;</w:t>
      </w:r>
    </w:p>
    <w:p w:rsidR="00DB181C" w:rsidRDefault="00817B2F" w:rsidP="006231FE">
      <w:pPr>
        <w:widowControl w:val="0"/>
        <w:numPr>
          <w:ilvl w:val="1"/>
          <w:numId w:val="25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B181C">
        <w:rPr>
          <w:rFonts w:ascii="Times New Roman" w:hAnsi="Times New Roman"/>
          <w:sz w:val="28"/>
          <w:szCs w:val="28"/>
        </w:rPr>
        <w:t>чебный план;</w:t>
      </w:r>
    </w:p>
    <w:p w:rsidR="00730088" w:rsidRPr="002076D3" w:rsidRDefault="00817B2F" w:rsidP="002076D3">
      <w:pPr>
        <w:widowControl w:val="0"/>
        <w:numPr>
          <w:ilvl w:val="1"/>
          <w:numId w:val="25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30088">
        <w:rPr>
          <w:rFonts w:ascii="Times New Roman" w:hAnsi="Times New Roman"/>
          <w:sz w:val="28"/>
          <w:szCs w:val="28"/>
        </w:rPr>
        <w:t>бразовательн</w:t>
      </w:r>
      <w:r w:rsidR="002076D3">
        <w:rPr>
          <w:rFonts w:ascii="Times New Roman" w:hAnsi="Times New Roman"/>
          <w:sz w:val="28"/>
          <w:szCs w:val="28"/>
        </w:rPr>
        <w:t>ые</w:t>
      </w:r>
      <w:r w:rsidR="00730088">
        <w:rPr>
          <w:rFonts w:ascii="Times New Roman" w:hAnsi="Times New Roman"/>
          <w:sz w:val="28"/>
          <w:szCs w:val="28"/>
        </w:rPr>
        <w:t xml:space="preserve"> программ</w:t>
      </w:r>
      <w:r w:rsidR="002076D3">
        <w:rPr>
          <w:rFonts w:ascii="Times New Roman" w:hAnsi="Times New Roman"/>
          <w:sz w:val="28"/>
          <w:szCs w:val="28"/>
        </w:rPr>
        <w:t xml:space="preserve">ы </w:t>
      </w:r>
      <w:r w:rsidR="00730088" w:rsidRPr="002076D3">
        <w:rPr>
          <w:rFonts w:ascii="Times New Roman" w:hAnsi="Times New Roman"/>
          <w:sz w:val="28"/>
          <w:szCs w:val="28"/>
        </w:rPr>
        <w:t xml:space="preserve">по </w:t>
      </w:r>
      <w:r w:rsidR="008C76FD" w:rsidRPr="002076D3">
        <w:rPr>
          <w:rFonts w:ascii="Times New Roman" w:hAnsi="Times New Roman"/>
          <w:sz w:val="28"/>
          <w:szCs w:val="28"/>
        </w:rPr>
        <w:t>баскетболу</w:t>
      </w:r>
      <w:r w:rsidR="00582D3D" w:rsidRPr="002076D3">
        <w:rPr>
          <w:rFonts w:ascii="Times New Roman" w:hAnsi="Times New Roman"/>
          <w:sz w:val="28"/>
          <w:szCs w:val="28"/>
        </w:rPr>
        <w:t>, волейболу, футболу, ОФ</w:t>
      </w:r>
      <w:r w:rsidR="00946C02">
        <w:rPr>
          <w:rFonts w:ascii="Times New Roman" w:hAnsi="Times New Roman"/>
          <w:sz w:val="28"/>
          <w:szCs w:val="28"/>
        </w:rPr>
        <w:t>П, настольному теннису,</w:t>
      </w:r>
      <w:r w:rsidR="002076D3">
        <w:rPr>
          <w:rFonts w:ascii="Times New Roman" w:hAnsi="Times New Roman"/>
          <w:sz w:val="28"/>
          <w:szCs w:val="28"/>
        </w:rPr>
        <w:t xml:space="preserve"> </w:t>
      </w:r>
      <w:r w:rsidR="001A45D6">
        <w:rPr>
          <w:rFonts w:ascii="Times New Roman" w:hAnsi="Times New Roman"/>
          <w:sz w:val="28"/>
          <w:szCs w:val="28"/>
        </w:rPr>
        <w:t>спортивному туризму</w:t>
      </w:r>
      <w:r w:rsidR="002076D3">
        <w:rPr>
          <w:rFonts w:ascii="Times New Roman" w:hAnsi="Times New Roman"/>
          <w:sz w:val="28"/>
          <w:szCs w:val="28"/>
        </w:rPr>
        <w:t>.</w:t>
      </w:r>
    </w:p>
    <w:p w:rsidR="00730088" w:rsidRPr="00307702" w:rsidRDefault="00582D3D" w:rsidP="006231F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МК</w:t>
      </w:r>
      <w:r w:rsidR="006C1AFE">
        <w:rPr>
          <w:rFonts w:ascii="Times New Roman" w:hAnsi="Times New Roman"/>
          <w:bCs/>
          <w:sz w:val="28"/>
          <w:szCs w:val="28"/>
        </w:rPr>
        <w:t>У ДО</w:t>
      </w:r>
      <w:r w:rsidR="00AF6C5E" w:rsidRPr="00307702">
        <w:rPr>
          <w:rFonts w:ascii="Times New Roman" w:hAnsi="Times New Roman"/>
          <w:bCs/>
          <w:sz w:val="28"/>
          <w:szCs w:val="28"/>
        </w:rPr>
        <w:t xml:space="preserve"> </w:t>
      </w:r>
      <w:r w:rsidR="00730088" w:rsidRPr="00307702">
        <w:rPr>
          <w:rFonts w:ascii="Times New Roman" w:hAnsi="Times New Roman"/>
          <w:sz w:val="28"/>
          <w:szCs w:val="28"/>
        </w:rPr>
        <w:t>ДЮСШ самостоятельно разрабатывает программ</w:t>
      </w:r>
      <w:r w:rsidR="002076D3">
        <w:rPr>
          <w:rFonts w:ascii="Times New Roman" w:hAnsi="Times New Roman"/>
          <w:sz w:val="28"/>
          <w:szCs w:val="28"/>
        </w:rPr>
        <w:t>ы</w:t>
      </w:r>
      <w:r w:rsidR="00730088" w:rsidRPr="00307702">
        <w:rPr>
          <w:rFonts w:ascii="Times New Roman" w:hAnsi="Times New Roman"/>
          <w:sz w:val="28"/>
          <w:szCs w:val="28"/>
        </w:rPr>
        <w:t xml:space="preserve"> своей деятельности, с учетом запросов детей, потребностей семьи, образовательных учреждений, особенностей со</w:t>
      </w:r>
      <w:r w:rsidR="006C70E4">
        <w:rPr>
          <w:rFonts w:ascii="Times New Roman" w:hAnsi="Times New Roman"/>
          <w:sz w:val="28"/>
          <w:szCs w:val="28"/>
        </w:rPr>
        <w:t>циально-экономического развития</w:t>
      </w:r>
      <w:r w:rsidR="00730088" w:rsidRPr="00307702">
        <w:rPr>
          <w:rFonts w:ascii="Times New Roman" w:hAnsi="Times New Roman"/>
          <w:sz w:val="28"/>
          <w:szCs w:val="28"/>
        </w:rPr>
        <w:t xml:space="preserve"> и национально-культурных традиций </w:t>
      </w:r>
      <w:r w:rsidR="002076D3">
        <w:rPr>
          <w:rFonts w:ascii="Times New Roman" w:hAnsi="Times New Roman"/>
          <w:sz w:val="28"/>
          <w:szCs w:val="28"/>
        </w:rPr>
        <w:t>района</w:t>
      </w:r>
      <w:r w:rsidR="00730088" w:rsidRPr="00307702">
        <w:rPr>
          <w:rFonts w:ascii="Times New Roman" w:hAnsi="Times New Roman"/>
          <w:sz w:val="28"/>
          <w:szCs w:val="28"/>
        </w:rPr>
        <w:t>.</w:t>
      </w:r>
    </w:p>
    <w:p w:rsidR="00730088" w:rsidRDefault="00730088" w:rsidP="006231F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деятельности </w:t>
      </w:r>
      <w:r w:rsidR="006D53A4">
        <w:rPr>
          <w:rFonts w:ascii="Times New Roman" w:hAnsi="Times New Roman"/>
          <w:sz w:val="28"/>
          <w:szCs w:val="28"/>
        </w:rPr>
        <w:t>МК</w:t>
      </w:r>
      <w:r w:rsidR="006C1AFE">
        <w:rPr>
          <w:rFonts w:ascii="Times New Roman" w:hAnsi="Times New Roman"/>
          <w:sz w:val="28"/>
          <w:szCs w:val="28"/>
        </w:rPr>
        <w:t>У ДО</w:t>
      </w:r>
      <w:r w:rsidR="00AF6C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ДЮСШ</w:t>
      </w:r>
      <w:r w:rsidR="00AF6C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использует:</w:t>
      </w:r>
    </w:p>
    <w:p w:rsidR="00703F1E" w:rsidRDefault="00307702" w:rsidP="005C17E9">
      <w:pPr>
        <w:widowControl w:val="0"/>
        <w:numPr>
          <w:ilvl w:val="0"/>
          <w:numId w:val="26"/>
        </w:numPr>
        <w:tabs>
          <w:tab w:val="clear" w:pos="1365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F6C5E">
        <w:rPr>
          <w:rFonts w:ascii="Times New Roman" w:hAnsi="Times New Roman"/>
          <w:sz w:val="28"/>
          <w:szCs w:val="28"/>
        </w:rPr>
        <w:t xml:space="preserve">ткрытую </w:t>
      </w:r>
      <w:r w:rsidR="006D53A4">
        <w:rPr>
          <w:rFonts w:ascii="Times New Roman" w:hAnsi="Times New Roman"/>
          <w:sz w:val="28"/>
          <w:szCs w:val="28"/>
        </w:rPr>
        <w:t xml:space="preserve">многофункциональную </w:t>
      </w:r>
      <w:r w:rsidR="00AF6C5E">
        <w:rPr>
          <w:rFonts w:ascii="Times New Roman" w:hAnsi="Times New Roman"/>
          <w:sz w:val="28"/>
          <w:szCs w:val="28"/>
        </w:rPr>
        <w:t xml:space="preserve">спортивную площадку </w:t>
      </w:r>
      <w:r w:rsidR="00E71ACA">
        <w:rPr>
          <w:rFonts w:ascii="Times New Roman" w:hAnsi="Times New Roman"/>
          <w:sz w:val="28"/>
          <w:szCs w:val="28"/>
        </w:rPr>
        <w:t>ДЮСШ</w:t>
      </w:r>
      <w:r w:rsidR="00AF6C5E">
        <w:rPr>
          <w:rFonts w:ascii="Times New Roman" w:hAnsi="Times New Roman"/>
          <w:sz w:val="28"/>
          <w:szCs w:val="28"/>
        </w:rPr>
        <w:t>, расположенную по адресу</w:t>
      </w:r>
      <w:r w:rsidR="006D53A4">
        <w:rPr>
          <w:rFonts w:ascii="Times New Roman" w:hAnsi="Times New Roman"/>
          <w:sz w:val="28"/>
          <w:szCs w:val="28"/>
        </w:rPr>
        <w:t>: Тейковский район, с. Новое Леушино, пл. Ленина 1А;</w:t>
      </w:r>
    </w:p>
    <w:p w:rsidR="00703F1E" w:rsidRPr="00703F1E" w:rsidRDefault="00703F1E" w:rsidP="00703F1E">
      <w:pPr>
        <w:widowControl w:val="0"/>
        <w:numPr>
          <w:ilvl w:val="0"/>
          <w:numId w:val="26"/>
        </w:numPr>
        <w:tabs>
          <w:tab w:val="clear" w:pos="13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3F1E">
        <w:rPr>
          <w:rFonts w:ascii="Times New Roman" w:hAnsi="Times New Roman"/>
          <w:sz w:val="28"/>
          <w:szCs w:val="28"/>
        </w:rPr>
        <w:t xml:space="preserve">спортивный зал, расположенный по адресу: Тейковский район, </w:t>
      </w:r>
      <w:r>
        <w:rPr>
          <w:rFonts w:ascii="Times New Roman" w:hAnsi="Times New Roman"/>
          <w:sz w:val="28"/>
          <w:szCs w:val="28"/>
        </w:rPr>
        <w:t>с. Междуреченск, дом 20;</w:t>
      </w:r>
    </w:p>
    <w:p w:rsidR="00730088" w:rsidRPr="00096411" w:rsidRDefault="00307702" w:rsidP="006231FE">
      <w:pPr>
        <w:widowControl w:val="0"/>
        <w:numPr>
          <w:ilvl w:val="0"/>
          <w:numId w:val="26"/>
        </w:numPr>
        <w:tabs>
          <w:tab w:val="clear" w:pos="13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60735">
        <w:rPr>
          <w:rFonts w:ascii="Times New Roman" w:hAnsi="Times New Roman"/>
          <w:sz w:val="28"/>
          <w:szCs w:val="28"/>
        </w:rPr>
        <w:t>с</w:t>
      </w:r>
      <w:r w:rsidR="00730088" w:rsidRPr="00160735">
        <w:rPr>
          <w:rFonts w:ascii="Times New Roman" w:hAnsi="Times New Roman"/>
          <w:sz w:val="28"/>
          <w:szCs w:val="28"/>
        </w:rPr>
        <w:t>порт</w:t>
      </w:r>
      <w:r w:rsidR="006C1AFE">
        <w:rPr>
          <w:rFonts w:ascii="Times New Roman" w:hAnsi="Times New Roman"/>
          <w:sz w:val="28"/>
          <w:szCs w:val="28"/>
        </w:rPr>
        <w:t xml:space="preserve">ивные залы </w:t>
      </w:r>
      <w:r w:rsidR="00730088">
        <w:rPr>
          <w:rFonts w:ascii="Times New Roman" w:hAnsi="Times New Roman"/>
          <w:sz w:val="28"/>
          <w:szCs w:val="28"/>
        </w:rPr>
        <w:t xml:space="preserve">образовательных </w:t>
      </w:r>
      <w:r w:rsidR="006C1AFE">
        <w:rPr>
          <w:rFonts w:ascii="Times New Roman" w:hAnsi="Times New Roman"/>
          <w:sz w:val="28"/>
          <w:szCs w:val="28"/>
        </w:rPr>
        <w:t xml:space="preserve">организаций </w:t>
      </w:r>
      <w:proofErr w:type="spellStart"/>
      <w:r w:rsidR="006D53A4">
        <w:rPr>
          <w:rFonts w:ascii="Times New Roman" w:hAnsi="Times New Roman"/>
          <w:sz w:val="28"/>
          <w:szCs w:val="28"/>
        </w:rPr>
        <w:t>Тейковкого</w:t>
      </w:r>
      <w:proofErr w:type="spellEnd"/>
      <w:r w:rsidR="006D53A4">
        <w:rPr>
          <w:rFonts w:ascii="Times New Roman" w:hAnsi="Times New Roman"/>
          <w:sz w:val="28"/>
          <w:szCs w:val="28"/>
        </w:rPr>
        <w:t xml:space="preserve"> муниципального района.</w:t>
      </w:r>
      <w:r w:rsidR="00096411" w:rsidRPr="00096411">
        <w:t xml:space="preserve"> </w:t>
      </w:r>
      <w:r w:rsidR="00096411" w:rsidRPr="00096411">
        <w:rPr>
          <w:rFonts w:ascii="Times New Roman" w:hAnsi="Times New Roman"/>
          <w:sz w:val="28"/>
          <w:szCs w:val="28"/>
        </w:rPr>
        <w:t>Адреса мест осуществления образовательной деятельности</w:t>
      </w:r>
      <w:r w:rsidR="00096411">
        <w:rPr>
          <w:rFonts w:ascii="Times New Roman" w:hAnsi="Times New Roman"/>
          <w:sz w:val="28"/>
          <w:szCs w:val="28"/>
        </w:rPr>
        <w:t>:</w:t>
      </w:r>
    </w:p>
    <w:p w:rsidR="00A43618" w:rsidRPr="00A43618" w:rsidRDefault="00A43618" w:rsidP="00B840B3">
      <w:pPr>
        <w:pStyle w:val="ac"/>
        <w:ind w:firstLine="284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- </w:t>
      </w:r>
      <w:r w:rsidRPr="00A43618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МКОУ </w:t>
      </w:r>
      <w:proofErr w:type="spellStart"/>
      <w:r w:rsidRPr="00A43618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Большеклочковская</w:t>
      </w:r>
      <w:proofErr w:type="spellEnd"/>
      <w:r w:rsidRPr="00A43618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СОШ, 155044,</w:t>
      </w:r>
      <w:r w:rsidR="006C70E4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gramStart"/>
      <w:r w:rsidRPr="00A43618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Ивановская</w:t>
      </w:r>
      <w:proofErr w:type="gramEnd"/>
      <w:r w:rsidRPr="00A43618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обл. Тейковский район д. Большое Клочково</w:t>
      </w:r>
      <w:r w:rsidR="008F52F3">
        <w:rPr>
          <w:rStyle w:val="a6"/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A43618" w:rsidRPr="00A43618" w:rsidRDefault="00A43618" w:rsidP="00B840B3">
      <w:pPr>
        <w:pStyle w:val="ac"/>
        <w:ind w:firstLine="284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- </w:t>
      </w:r>
      <w:r w:rsidRPr="00A43618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МКОУ Елховская ООШ, </w:t>
      </w:r>
      <w:r w:rsidRPr="00A43618">
        <w:rPr>
          <w:rFonts w:ascii="Times New Roman" w:hAnsi="Times New Roman"/>
          <w:sz w:val="28"/>
          <w:szCs w:val="28"/>
        </w:rPr>
        <w:t>155033, Ивановская область, Тейковский район, с</w:t>
      </w:r>
      <w:proofErr w:type="gramStart"/>
      <w:r w:rsidRPr="00A43618">
        <w:rPr>
          <w:rFonts w:ascii="Times New Roman" w:hAnsi="Times New Roman"/>
          <w:sz w:val="28"/>
          <w:szCs w:val="28"/>
        </w:rPr>
        <w:t>.Е</w:t>
      </w:r>
      <w:proofErr w:type="gramEnd"/>
      <w:r w:rsidRPr="00A43618">
        <w:rPr>
          <w:rFonts w:ascii="Times New Roman" w:hAnsi="Times New Roman"/>
          <w:sz w:val="28"/>
          <w:szCs w:val="28"/>
        </w:rPr>
        <w:t>лховка, ул.Школьная, д.2а</w:t>
      </w:r>
      <w:r w:rsidR="008F52F3">
        <w:rPr>
          <w:rFonts w:ascii="Times New Roman" w:hAnsi="Times New Roman"/>
          <w:sz w:val="28"/>
          <w:szCs w:val="28"/>
        </w:rPr>
        <w:t>;</w:t>
      </w:r>
    </w:p>
    <w:p w:rsidR="00A43618" w:rsidRPr="00A43618" w:rsidRDefault="00A43618" w:rsidP="00B840B3">
      <w:pPr>
        <w:pStyle w:val="ac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3618">
        <w:rPr>
          <w:rFonts w:ascii="Times New Roman" w:hAnsi="Times New Roman"/>
          <w:sz w:val="28"/>
          <w:szCs w:val="28"/>
        </w:rPr>
        <w:t>МКОУ Морозовская СОШ, 155035, Ивановская область, Тейковский район, село Мо</w:t>
      </w:r>
      <w:r w:rsidR="008F52F3">
        <w:rPr>
          <w:rFonts w:ascii="Times New Roman" w:hAnsi="Times New Roman"/>
          <w:sz w:val="28"/>
          <w:szCs w:val="28"/>
        </w:rPr>
        <w:t>розово, ул. Молодежная, дом 1-А;</w:t>
      </w:r>
    </w:p>
    <w:p w:rsidR="00A43618" w:rsidRPr="00A43618" w:rsidRDefault="00A43618" w:rsidP="00B840B3">
      <w:pPr>
        <w:pStyle w:val="ac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- </w:t>
      </w:r>
      <w:r w:rsidRPr="00A43618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МБОУ Нерльская СОШ, </w:t>
      </w:r>
      <w:r w:rsidRPr="00A43618">
        <w:rPr>
          <w:rFonts w:ascii="Times New Roman" w:hAnsi="Times New Roman"/>
          <w:sz w:val="28"/>
          <w:szCs w:val="28"/>
          <w:shd w:val="clear" w:color="auto" w:fill="FFFFFF"/>
        </w:rPr>
        <w:t>155030 Ивановская область, Тейковский район, д</w:t>
      </w:r>
      <w:proofErr w:type="gramStart"/>
      <w:r w:rsidRPr="00A43618">
        <w:rPr>
          <w:rFonts w:ascii="Times New Roman" w:hAnsi="Times New Roman"/>
          <w:sz w:val="28"/>
          <w:szCs w:val="28"/>
          <w:shd w:val="clear" w:color="auto" w:fill="FFFFFF"/>
        </w:rPr>
        <w:t>.Х</w:t>
      </w:r>
      <w:proofErr w:type="gramEnd"/>
      <w:r w:rsidRPr="00A43618">
        <w:rPr>
          <w:rFonts w:ascii="Times New Roman" w:hAnsi="Times New Roman"/>
          <w:sz w:val="28"/>
          <w:szCs w:val="28"/>
          <w:shd w:val="clear" w:color="auto" w:fill="FFFFFF"/>
        </w:rPr>
        <w:t>арино, д.37</w:t>
      </w:r>
      <w:r w:rsidR="008F52F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43618" w:rsidRPr="00A43618" w:rsidRDefault="00A43618" w:rsidP="00A43618">
      <w:pPr>
        <w:pStyle w:val="ac"/>
        <w:rPr>
          <w:rFonts w:ascii="Times New Roman" w:hAnsi="Times New Roman"/>
          <w:sz w:val="28"/>
          <w:szCs w:val="28"/>
        </w:rPr>
      </w:pPr>
      <w:r w:rsidRPr="00A43618">
        <w:rPr>
          <w:rFonts w:ascii="Times New Roman" w:hAnsi="Times New Roman"/>
          <w:sz w:val="28"/>
          <w:szCs w:val="28"/>
        </w:rPr>
        <w:t xml:space="preserve"> </w:t>
      </w:r>
      <w:r w:rsidR="00B840B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43618">
        <w:rPr>
          <w:rFonts w:ascii="Times New Roman" w:hAnsi="Times New Roman"/>
          <w:sz w:val="28"/>
          <w:szCs w:val="28"/>
        </w:rPr>
        <w:t>МБОУ Новогоряновская СОШ, 155057, Ивановская область, Тейковский район, с. Ново</w:t>
      </w:r>
      <w:r w:rsidR="008F52F3">
        <w:rPr>
          <w:rFonts w:ascii="Times New Roman" w:hAnsi="Times New Roman"/>
          <w:sz w:val="28"/>
          <w:szCs w:val="28"/>
        </w:rPr>
        <w:t>е Горяново, ул. Молодежная, д.7;</w:t>
      </w:r>
    </w:p>
    <w:p w:rsidR="00A43618" w:rsidRPr="00703F1E" w:rsidRDefault="00B840B3" w:rsidP="00B840B3">
      <w:pPr>
        <w:pStyle w:val="ac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   </w:t>
      </w:r>
      <w:r w:rsidR="00A43618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- </w:t>
      </w:r>
      <w:r w:rsidR="00A43618" w:rsidRPr="00A43618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МБОУ Новолеушинская СОШ</w:t>
      </w:r>
      <w:r w:rsidR="00490BD8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="00A43618" w:rsidRPr="00A43618">
        <w:rPr>
          <w:rStyle w:val="a6"/>
          <w:rFonts w:ascii="Times New Roman" w:hAnsi="Times New Roman"/>
          <w:b w:val="0"/>
          <w:color w:val="000000"/>
          <w:sz w:val="28"/>
          <w:szCs w:val="28"/>
        </w:rPr>
        <w:t>155051, пл. Ленина, д.1, с. Новое Леушино, Тейко</w:t>
      </w:r>
      <w:r w:rsidR="00703F1E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вский район, Ивановская область.</w:t>
      </w:r>
    </w:p>
    <w:p w:rsidR="00D908E8" w:rsidRDefault="00D908E8" w:rsidP="00A436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8E8">
        <w:rPr>
          <w:rFonts w:ascii="Times New Roman" w:hAnsi="Times New Roman"/>
          <w:sz w:val="28"/>
          <w:szCs w:val="28"/>
        </w:rPr>
        <w:t xml:space="preserve">На договорной основе, образовательная деятельность физкультурно – спортивного направления осуществляется тренерским составом на базе </w:t>
      </w:r>
      <w:r w:rsidR="00CF6F69">
        <w:rPr>
          <w:rFonts w:ascii="Times New Roman" w:hAnsi="Times New Roman"/>
          <w:sz w:val="28"/>
          <w:szCs w:val="28"/>
        </w:rPr>
        <w:t>6</w:t>
      </w:r>
      <w:r w:rsidRPr="00D908E8">
        <w:rPr>
          <w:rFonts w:ascii="Times New Roman" w:hAnsi="Times New Roman"/>
          <w:sz w:val="28"/>
          <w:szCs w:val="28"/>
        </w:rPr>
        <w:t xml:space="preserve"> о</w:t>
      </w:r>
      <w:r w:rsidR="00B438B7">
        <w:rPr>
          <w:rFonts w:ascii="Times New Roman" w:hAnsi="Times New Roman"/>
          <w:sz w:val="28"/>
          <w:szCs w:val="28"/>
        </w:rPr>
        <w:t>бщеобразовательных школ района</w:t>
      </w:r>
      <w:r w:rsidR="00DE1E19">
        <w:rPr>
          <w:rFonts w:ascii="Times New Roman" w:hAnsi="Times New Roman"/>
          <w:sz w:val="28"/>
          <w:szCs w:val="28"/>
        </w:rPr>
        <w:t>.</w:t>
      </w:r>
    </w:p>
    <w:p w:rsidR="00C1779A" w:rsidRPr="00C1779A" w:rsidRDefault="00C1779A" w:rsidP="0030770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307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53A4">
        <w:rPr>
          <w:rFonts w:ascii="Times New Roman" w:hAnsi="Times New Roman"/>
          <w:color w:val="000000"/>
          <w:sz w:val="28"/>
          <w:szCs w:val="28"/>
        </w:rPr>
        <w:t>Основные виды деятельности МК</w:t>
      </w:r>
      <w:r w:rsidR="006C1AFE">
        <w:rPr>
          <w:rFonts w:ascii="Times New Roman" w:hAnsi="Times New Roman"/>
          <w:color w:val="000000"/>
          <w:sz w:val="28"/>
          <w:szCs w:val="28"/>
        </w:rPr>
        <w:t>У ДО</w:t>
      </w:r>
      <w:r w:rsidRPr="00C1779A">
        <w:rPr>
          <w:rFonts w:ascii="Times New Roman" w:hAnsi="Times New Roman"/>
          <w:color w:val="000000"/>
          <w:sz w:val="28"/>
          <w:szCs w:val="28"/>
        </w:rPr>
        <w:t xml:space="preserve"> ДЮСШ:</w:t>
      </w:r>
    </w:p>
    <w:p w:rsidR="00C1779A" w:rsidRPr="00C1779A" w:rsidRDefault="00C1779A" w:rsidP="006231FE">
      <w:pPr>
        <w:pStyle w:val="a7"/>
        <w:widowControl w:val="0"/>
        <w:numPr>
          <w:ilvl w:val="0"/>
          <w:numId w:val="26"/>
        </w:numPr>
        <w:tabs>
          <w:tab w:val="clear" w:pos="13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1779A">
        <w:rPr>
          <w:rFonts w:ascii="Times New Roman" w:hAnsi="Times New Roman"/>
          <w:color w:val="000000"/>
          <w:sz w:val="28"/>
          <w:szCs w:val="28"/>
        </w:rPr>
        <w:t>ведет работу по привлечению детей к систематическим занятиям физкультурой и спортом в школах, по месту жительства;</w:t>
      </w:r>
    </w:p>
    <w:p w:rsidR="00C1779A" w:rsidRPr="00C1779A" w:rsidRDefault="00C1779A" w:rsidP="006231FE">
      <w:pPr>
        <w:pStyle w:val="a7"/>
        <w:widowControl w:val="0"/>
        <w:numPr>
          <w:ilvl w:val="0"/>
          <w:numId w:val="26"/>
        </w:numPr>
        <w:tabs>
          <w:tab w:val="clear" w:pos="13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1779A">
        <w:rPr>
          <w:rFonts w:ascii="Times New Roman" w:hAnsi="Times New Roman"/>
          <w:sz w:val="28"/>
          <w:szCs w:val="28"/>
        </w:rPr>
        <w:lastRenderedPageBreak/>
        <w:t>готовит сборные</w:t>
      </w:r>
      <w:r w:rsidR="006D53A4">
        <w:rPr>
          <w:rFonts w:ascii="Times New Roman" w:hAnsi="Times New Roman"/>
          <w:sz w:val="28"/>
          <w:szCs w:val="28"/>
        </w:rPr>
        <w:t xml:space="preserve"> команды к участию в областных </w:t>
      </w:r>
      <w:r w:rsidRPr="00C1779A">
        <w:rPr>
          <w:rFonts w:ascii="Times New Roman" w:hAnsi="Times New Roman"/>
          <w:sz w:val="28"/>
          <w:szCs w:val="28"/>
        </w:rPr>
        <w:t>соревнованиях;</w:t>
      </w:r>
    </w:p>
    <w:p w:rsidR="00C1779A" w:rsidRDefault="00C1779A" w:rsidP="006231FE">
      <w:pPr>
        <w:pStyle w:val="a7"/>
        <w:widowControl w:val="0"/>
        <w:numPr>
          <w:ilvl w:val="0"/>
          <w:numId w:val="26"/>
        </w:numPr>
        <w:tabs>
          <w:tab w:val="clear" w:pos="13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1779A">
        <w:rPr>
          <w:rFonts w:ascii="Times New Roman" w:hAnsi="Times New Roman"/>
          <w:color w:val="000000"/>
          <w:sz w:val="28"/>
          <w:szCs w:val="28"/>
        </w:rPr>
        <w:t xml:space="preserve">оказывает образовательные услуги </w:t>
      </w:r>
      <w:proofErr w:type="gramStart"/>
      <w:r w:rsidRPr="00C1779A"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 w:rsidRPr="00C1779A">
        <w:rPr>
          <w:rFonts w:ascii="Times New Roman" w:hAnsi="Times New Roman"/>
          <w:color w:val="000000"/>
          <w:sz w:val="28"/>
          <w:szCs w:val="28"/>
        </w:rPr>
        <w:t>, для чего формирует группы: спортивно-оздоровительные, начальной подготовки, учебно-тренировочные</w:t>
      </w:r>
      <w:r w:rsidR="00F34B44">
        <w:rPr>
          <w:rFonts w:ascii="Times New Roman" w:hAnsi="Times New Roman"/>
          <w:color w:val="000000"/>
          <w:sz w:val="28"/>
          <w:szCs w:val="28"/>
        </w:rPr>
        <w:t>.</w:t>
      </w:r>
    </w:p>
    <w:p w:rsidR="00F34B44" w:rsidRDefault="00F34B44" w:rsidP="00F34B44">
      <w:pPr>
        <w:pStyle w:val="a7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4B44" w:rsidRDefault="00F34B44" w:rsidP="00817B2F">
      <w:pPr>
        <w:pStyle w:val="ac"/>
        <w:numPr>
          <w:ilvl w:val="0"/>
          <w:numId w:val="25"/>
        </w:numPr>
        <w:jc w:val="center"/>
        <w:rPr>
          <w:rFonts w:ascii="Times New Roman" w:hAnsi="Times New Roman"/>
          <w:b/>
          <w:sz w:val="28"/>
          <w:szCs w:val="28"/>
        </w:rPr>
      </w:pPr>
      <w:r w:rsidRPr="00F34B44">
        <w:rPr>
          <w:rFonts w:ascii="Times New Roman" w:hAnsi="Times New Roman"/>
          <w:b/>
          <w:sz w:val="28"/>
          <w:szCs w:val="28"/>
        </w:rPr>
        <w:t>Структура образовательного учреждения и система его управления</w:t>
      </w:r>
    </w:p>
    <w:p w:rsidR="002D0B7D" w:rsidRPr="00F34B44" w:rsidRDefault="002D0B7D" w:rsidP="00F34B4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8F52F3" w:rsidRDefault="00F34B44" w:rsidP="008F52F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34B44">
        <w:rPr>
          <w:rFonts w:ascii="Times New Roman" w:hAnsi="Times New Roman"/>
          <w:sz w:val="28"/>
          <w:szCs w:val="28"/>
        </w:rPr>
        <w:t>Распределение обязанностей в педагогическом коллективе.</w:t>
      </w:r>
      <w:r w:rsidR="008F52F3">
        <w:rPr>
          <w:rFonts w:ascii="Times New Roman" w:hAnsi="Times New Roman"/>
          <w:sz w:val="28"/>
          <w:szCs w:val="28"/>
        </w:rPr>
        <w:t xml:space="preserve"> </w:t>
      </w:r>
    </w:p>
    <w:p w:rsidR="002D0B7D" w:rsidRDefault="006D3521" w:rsidP="00F34B4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F34B44" w:rsidRPr="00F34B44">
        <w:rPr>
          <w:rFonts w:ascii="Times New Roman" w:hAnsi="Times New Roman"/>
          <w:sz w:val="28"/>
          <w:szCs w:val="28"/>
        </w:rPr>
        <w:t xml:space="preserve"> осуществляет директор </w:t>
      </w:r>
      <w:r w:rsidR="00946C02">
        <w:rPr>
          <w:rFonts w:ascii="Times New Roman" w:hAnsi="Times New Roman"/>
          <w:sz w:val="28"/>
          <w:szCs w:val="28"/>
        </w:rPr>
        <w:t>Крячко Р.В</w:t>
      </w:r>
      <w:r w:rsidR="008F52F3">
        <w:rPr>
          <w:rFonts w:ascii="Times New Roman" w:hAnsi="Times New Roman"/>
          <w:sz w:val="28"/>
          <w:szCs w:val="28"/>
        </w:rPr>
        <w:t>.</w:t>
      </w:r>
      <w:r w:rsidR="00F34B44" w:rsidRPr="00F34B44">
        <w:rPr>
          <w:rFonts w:ascii="Times New Roman" w:hAnsi="Times New Roman"/>
          <w:sz w:val="28"/>
          <w:szCs w:val="28"/>
        </w:rPr>
        <w:t xml:space="preserve">, который действует от имени учреждения, представляя его во всех организациях: организует работу школы, несет полную ответственность за все направления её деятельности, определяет совместно с педагогическим советом основные направления развития ДЮСШ, представляет её интересы в государственных органах и общественных организациях. Решает все вопросы, связанные с хозяйственной деятельностью школы. Руководит работой педагогического совета. Осуществляет </w:t>
      </w:r>
      <w:proofErr w:type="gramStart"/>
      <w:r w:rsidR="00F34B44" w:rsidRPr="00F34B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34B44" w:rsidRPr="00F34B44">
        <w:rPr>
          <w:rFonts w:ascii="Times New Roman" w:hAnsi="Times New Roman"/>
          <w:sz w:val="28"/>
          <w:szCs w:val="28"/>
        </w:rPr>
        <w:t xml:space="preserve"> выполнением уче</w:t>
      </w:r>
      <w:r w:rsidR="002D0B7D">
        <w:rPr>
          <w:rFonts w:ascii="Times New Roman" w:hAnsi="Times New Roman"/>
          <w:sz w:val="28"/>
          <w:szCs w:val="28"/>
        </w:rPr>
        <w:t xml:space="preserve">бных программ по видам спорта, </w:t>
      </w:r>
      <w:r w:rsidR="00F34B44" w:rsidRPr="00F34B44">
        <w:rPr>
          <w:rFonts w:ascii="Times New Roman" w:hAnsi="Times New Roman"/>
          <w:sz w:val="28"/>
          <w:szCs w:val="28"/>
        </w:rPr>
        <w:t>содержанием и эффективностью учебно-тренировочных занятий, соблюдением требований безопасности учебно-тренировочных занятий. Обеспечивает рациональное использование выделяемых ДЮСШ финансовых средств, распоряжается в соответствии с действующим законодательством имуществом и средствами. Обеспечивает учет, сохранность и пополнение учебно-материальной базы, соблюдение правил санитарно-гигиенического режима, охраны труда, техники безопасности и противопожарной защиты. Осуществляет подбор и расстановку кадров, назначает на должность и освобождает от должности работников. Создает условия для повышения профессионального мастерства тренерс</w:t>
      </w:r>
      <w:r w:rsidR="008F52F3">
        <w:rPr>
          <w:rFonts w:ascii="Times New Roman" w:hAnsi="Times New Roman"/>
          <w:sz w:val="28"/>
          <w:szCs w:val="28"/>
        </w:rPr>
        <w:t xml:space="preserve">ко-преподавательского состава. Заместитель директора </w:t>
      </w:r>
      <w:r w:rsidR="00F34B44" w:rsidRPr="00F34B44">
        <w:rPr>
          <w:rFonts w:ascii="Times New Roman" w:hAnsi="Times New Roman"/>
          <w:sz w:val="28"/>
          <w:szCs w:val="28"/>
        </w:rPr>
        <w:t xml:space="preserve">организует учебно-тренировочную, методическую работу в детско-юношеской спортивной школе. Несет ответственность за организацию учебно-тренировочного процесса, комплектование учебных групп, повышение квалификации тренеров-преподавателей по спорту. Обеспечивает проведение </w:t>
      </w:r>
      <w:proofErr w:type="spellStart"/>
      <w:r w:rsidR="00F34B44" w:rsidRPr="00F34B44">
        <w:rPr>
          <w:rFonts w:ascii="Times New Roman" w:hAnsi="Times New Roman"/>
          <w:sz w:val="28"/>
          <w:szCs w:val="28"/>
        </w:rPr>
        <w:t>внутришкольных</w:t>
      </w:r>
      <w:proofErr w:type="spellEnd"/>
      <w:r w:rsidR="00F34B44" w:rsidRPr="00F34B44">
        <w:rPr>
          <w:rFonts w:ascii="Times New Roman" w:hAnsi="Times New Roman"/>
          <w:sz w:val="28"/>
          <w:szCs w:val="28"/>
        </w:rPr>
        <w:t xml:space="preserve"> спортивных соревнований. Принимает меры по совершенствованию </w:t>
      </w:r>
      <w:r w:rsidR="00F34B44">
        <w:rPr>
          <w:rFonts w:ascii="Times New Roman" w:hAnsi="Times New Roman"/>
          <w:sz w:val="28"/>
          <w:szCs w:val="28"/>
        </w:rPr>
        <w:t xml:space="preserve">методики обучения и тренировки спортсменов-учащихся. </w:t>
      </w:r>
      <w:r w:rsidR="00F34B44" w:rsidRPr="00F34B44">
        <w:rPr>
          <w:rFonts w:ascii="Times New Roman" w:hAnsi="Times New Roman"/>
          <w:sz w:val="28"/>
          <w:szCs w:val="28"/>
        </w:rPr>
        <w:t xml:space="preserve">Осуществляет контроль </w:t>
      </w:r>
      <w:r w:rsidR="002D0B7D">
        <w:rPr>
          <w:rFonts w:ascii="Times New Roman" w:hAnsi="Times New Roman"/>
          <w:sz w:val="28"/>
          <w:szCs w:val="28"/>
        </w:rPr>
        <w:t>над</w:t>
      </w:r>
      <w:r w:rsidR="00F34B44" w:rsidRPr="00F34B44">
        <w:rPr>
          <w:rFonts w:ascii="Times New Roman" w:hAnsi="Times New Roman"/>
          <w:sz w:val="28"/>
          <w:szCs w:val="28"/>
        </w:rPr>
        <w:t xml:space="preserve"> содержанием у</w:t>
      </w:r>
      <w:r w:rsidR="00F34B44">
        <w:rPr>
          <w:rFonts w:ascii="Times New Roman" w:hAnsi="Times New Roman"/>
          <w:sz w:val="28"/>
          <w:szCs w:val="28"/>
        </w:rPr>
        <w:t>чебно-тренировочного процесса</w:t>
      </w:r>
      <w:r w:rsidR="002D0B7D">
        <w:rPr>
          <w:rFonts w:ascii="Times New Roman" w:hAnsi="Times New Roman"/>
          <w:sz w:val="28"/>
          <w:szCs w:val="28"/>
        </w:rPr>
        <w:t xml:space="preserve">. </w:t>
      </w:r>
    </w:p>
    <w:p w:rsidR="00F34B44" w:rsidRPr="00F34B44" w:rsidRDefault="00F34B44" w:rsidP="008F52F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34B44">
        <w:rPr>
          <w:rFonts w:ascii="Times New Roman" w:hAnsi="Times New Roman"/>
          <w:sz w:val="28"/>
          <w:szCs w:val="28"/>
        </w:rPr>
        <w:t>Формы координации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D0B7D">
        <w:rPr>
          <w:rFonts w:ascii="Times New Roman" w:hAnsi="Times New Roman"/>
          <w:sz w:val="28"/>
          <w:szCs w:val="28"/>
        </w:rPr>
        <w:t>учреждения</w:t>
      </w:r>
      <w:r w:rsidRPr="00F34B44">
        <w:rPr>
          <w:rFonts w:ascii="Times New Roman" w:hAnsi="Times New Roman"/>
          <w:sz w:val="28"/>
          <w:szCs w:val="28"/>
        </w:rPr>
        <w:t xml:space="preserve">. </w:t>
      </w:r>
    </w:p>
    <w:p w:rsidR="00F34B44" w:rsidRPr="00F34B44" w:rsidRDefault="006D3521" w:rsidP="00F34B4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ДЮСШ</w:t>
      </w:r>
      <w:r w:rsidR="00F34B44" w:rsidRPr="00F34B44">
        <w:rPr>
          <w:rFonts w:ascii="Times New Roman" w:hAnsi="Times New Roman"/>
          <w:sz w:val="28"/>
          <w:szCs w:val="28"/>
        </w:rPr>
        <w:t xml:space="preserve"> координирует св</w:t>
      </w:r>
      <w:r w:rsidR="002D0B7D">
        <w:rPr>
          <w:rFonts w:ascii="Times New Roman" w:hAnsi="Times New Roman"/>
          <w:sz w:val="28"/>
          <w:szCs w:val="28"/>
        </w:rPr>
        <w:t>ою деятельность с учетом реше</w:t>
      </w:r>
      <w:r w:rsidR="00F34B44" w:rsidRPr="00F34B44">
        <w:rPr>
          <w:rFonts w:ascii="Times New Roman" w:hAnsi="Times New Roman"/>
          <w:sz w:val="28"/>
          <w:szCs w:val="28"/>
        </w:rPr>
        <w:t>ний, принимаемых на педагогиче</w:t>
      </w:r>
      <w:r w:rsidR="00F34B44">
        <w:rPr>
          <w:rFonts w:ascii="Times New Roman" w:hAnsi="Times New Roman"/>
          <w:sz w:val="28"/>
          <w:szCs w:val="28"/>
        </w:rPr>
        <w:t xml:space="preserve">ских советах, производственных </w:t>
      </w:r>
      <w:r w:rsidR="00F34B44" w:rsidRPr="00F34B44">
        <w:rPr>
          <w:rFonts w:ascii="Times New Roman" w:hAnsi="Times New Roman"/>
          <w:sz w:val="28"/>
          <w:szCs w:val="28"/>
        </w:rPr>
        <w:t>совещаниях, собраниях трудовог</w:t>
      </w:r>
      <w:r w:rsidR="00F34B44">
        <w:rPr>
          <w:rFonts w:ascii="Times New Roman" w:hAnsi="Times New Roman"/>
          <w:sz w:val="28"/>
          <w:szCs w:val="28"/>
        </w:rPr>
        <w:t>о коллектива</w:t>
      </w:r>
      <w:r w:rsidR="00F34B44" w:rsidRPr="00F34B44">
        <w:rPr>
          <w:rFonts w:ascii="Times New Roman" w:hAnsi="Times New Roman"/>
          <w:sz w:val="28"/>
          <w:szCs w:val="28"/>
        </w:rPr>
        <w:t xml:space="preserve">. </w:t>
      </w:r>
    </w:p>
    <w:p w:rsidR="00F34B44" w:rsidRPr="00F34B44" w:rsidRDefault="00F34B44" w:rsidP="008F52F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34B44">
        <w:rPr>
          <w:rFonts w:ascii="Times New Roman" w:hAnsi="Times New Roman"/>
          <w:sz w:val="28"/>
          <w:szCs w:val="28"/>
        </w:rPr>
        <w:t xml:space="preserve">Организационная структура управления. </w:t>
      </w:r>
    </w:p>
    <w:p w:rsidR="00F34B44" w:rsidRPr="00F34B44" w:rsidRDefault="00F34B44" w:rsidP="00F34B4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F34B44">
        <w:rPr>
          <w:rFonts w:ascii="Times New Roman" w:hAnsi="Times New Roman"/>
          <w:sz w:val="28"/>
          <w:szCs w:val="28"/>
        </w:rPr>
        <w:t xml:space="preserve">Организационная структура управления представлена в виде 2-х уровней: </w:t>
      </w:r>
    </w:p>
    <w:p w:rsidR="00F34B44" w:rsidRPr="00F34B44" w:rsidRDefault="002D0B7D" w:rsidP="00F34B4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1-й уровень </w:t>
      </w:r>
      <w:r w:rsidR="00F34B44" w:rsidRPr="00F34B44">
        <w:rPr>
          <w:rFonts w:ascii="Times New Roman" w:hAnsi="Times New Roman"/>
          <w:sz w:val="28"/>
          <w:szCs w:val="28"/>
        </w:rPr>
        <w:t>директор, который осуществ</w:t>
      </w:r>
      <w:r>
        <w:rPr>
          <w:rFonts w:ascii="Times New Roman" w:hAnsi="Times New Roman"/>
          <w:sz w:val="28"/>
          <w:szCs w:val="28"/>
        </w:rPr>
        <w:t xml:space="preserve">ляет руководство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34B44" w:rsidRPr="00F34B44">
        <w:rPr>
          <w:rFonts w:ascii="Times New Roman" w:hAnsi="Times New Roman"/>
          <w:sz w:val="28"/>
          <w:szCs w:val="28"/>
        </w:rPr>
        <w:t>деятельностью всех структур. Общее руково</w:t>
      </w:r>
      <w:r>
        <w:rPr>
          <w:rFonts w:ascii="Times New Roman" w:hAnsi="Times New Roman"/>
          <w:sz w:val="28"/>
          <w:szCs w:val="28"/>
        </w:rPr>
        <w:t>дство осуществляет педсовет, в с</w:t>
      </w:r>
      <w:r w:rsidR="00F34B44" w:rsidRPr="00F34B44">
        <w:rPr>
          <w:rFonts w:ascii="Times New Roman" w:hAnsi="Times New Roman"/>
          <w:sz w:val="28"/>
          <w:szCs w:val="28"/>
        </w:rPr>
        <w:t>остав которого входят все</w:t>
      </w:r>
      <w:r>
        <w:rPr>
          <w:rFonts w:ascii="Times New Roman" w:hAnsi="Times New Roman"/>
          <w:sz w:val="28"/>
          <w:szCs w:val="28"/>
        </w:rPr>
        <w:t xml:space="preserve"> </w:t>
      </w:r>
      <w:r w:rsidR="00F34B44" w:rsidRPr="00F34B44">
        <w:rPr>
          <w:rFonts w:ascii="Times New Roman" w:hAnsi="Times New Roman"/>
          <w:sz w:val="28"/>
          <w:szCs w:val="28"/>
        </w:rPr>
        <w:t>тренеры-препод</w:t>
      </w:r>
      <w:r>
        <w:rPr>
          <w:rFonts w:ascii="Times New Roman" w:hAnsi="Times New Roman"/>
          <w:sz w:val="28"/>
          <w:szCs w:val="28"/>
        </w:rPr>
        <w:t xml:space="preserve">аватели. Правомочен: </w:t>
      </w:r>
      <w:r w:rsidR="00F34B44" w:rsidRPr="00F34B44">
        <w:rPr>
          <w:rFonts w:ascii="Times New Roman" w:hAnsi="Times New Roman"/>
          <w:sz w:val="28"/>
          <w:szCs w:val="28"/>
        </w:rPr>
        <w:t>утверждать расписание з</w:t>
      </w:r>
      <w:r>
        <w:rPr>
          <w:rFonts w:ascii="Times New Roman" w:hAnsi="Times New Roman"/>
          <w:sz w:val="28"/>
          <w:szCs w:val="28"/>
        </w:rPr>
        <w:t xml:space="preserve">анятий, определять направления </w:t>
      </w:r>
      <w:r w:rsidR="00F34B44" w:rsidRPr="00F34B44">
        <w:rPr>
          <w:rFonts w:ascii="Times New Roman" w:hAnsi="Times New Roman"/>
          <w:sz w:val="28"/>
          <w:szCs w:val="28"/>
        </w:rPr>
        <w:t>образовательной деятельн</w:t>
      </w:r>
      <w:r>
        <w:rPr>
          <w:rFonts w:ascii="Times New Roman" w:hAnsi="Times New Roman"/>
          <w:sz w:val="28"/>
          <w:szCs w:val="28"/>
        </w:rPr>
        <w:t xml:space="preserve">ости, </w:t>
      </w:r>
      <w:r>
        <w:rPr>
          <w:rFonts w:ascii="Times New Roman" w:hAnsi="Times New Roman"/>
          <w:sz w:val="28"/>
          <w:szCs w:val="28"/>
        </w:rPr>
        <w:lastRenderedPageBreak/>
        <w:t xml:space="preserve">утверждать годовой план, </w:t>
      </w:r>
      <w:r w:rsidR="00F34B44" w:rsidRPr="00F34B44">
        <w:rPr>
          <w:rFonts w:ascii="Times New Roman" w:hAnsi="Times New Roman"/>
          <w:sz w:val="28"/>
          <w:szCs w:val="28"/>
        </w:rPr>
        <w:t>принимать программы, рассматривать про</w:t>
      </w:r>
      <w:r>
        <w:rPr>
          <w:rFonts w:ascii="Times New Roman" w:hAnsi="Times New Roman"/>
          <w:sz w:val="28"/>
          <w:szCs w:val="28"/>
        </w:rPr>
        <w:t>граммы повышения квалификации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тверждать структуру занятий; </w:t>
      </w:r>
      <w:r w:rsidR="008F52F3">
        <w:rPr>
          <w:rFonts w:ascii="Times New Roman" w:hAnsi="Times New Roman"/>
          <w:sz w:val="28"/>
          <w:szCs w:val="28"/>
        </w:rPr>
        <w:t>2-й уровень осуществляет заместитель</w:t>
      </w:r>
      <w:r w:rsidR="00F34B44" w:rsidRPr="00F34B44">
        <w:rPr>
          <w:rFonts w:ascii="Times New Roman" w:hAnsi="Times New Roman"/>
          <w:sz w:val="28"/>
          <w:szCs w:val="28"/>
        </w:rPr>
        <w:t xml:space="preserve"> директора</w:t>
      </w:r>
      <w:r>
        <w:rPr>
          <w:rFonts w:ascii="Times New Roman" w:hAnsi="Times New Roman"/>
          <w:sz w:val="28"/>
          <w:szCs w:val="28"/>
        </w:rPr>
        <w:t xml:space="preserve">. Осуществляет контроль над </w:t>
      </w:r>
      <w:r w:rsidR="00F34B44" w:rsidRPr="00F34B44">
        <w:rPr>
          <w:rFonts w:ascii="Times New Roman" w:hAnsi="Times New Roman"/>
          <w:sz w:val="28"/>
          <w:szCs w:val="28"/>
        </w:rPr>
        <w:t xml:space="preserve">учебно-тренировочной работой. </w:t>
      </w:r>
    </w:p>
    <w:p w:rsidR="00F34B44" w:rsidRPr="00C51423" w:rsidRDefault="00F34B44" w:rsidP="00817B2F">
      <w:pPr>
        <w:pStyle w:val="a3"/>
        <w:widowControl w:val="0"/>
        <w:numPr>
          <w:ilvl w:val="0"/>
          <w:numId w:val="25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Материально-техническая база </w:t>
      </w:r>
    </w:p>
    <w:p w:rsidR="001A45D6" w:rsidRDefault="00F34B44" w:rsidP="001A45D6">
      <w:pPr>
        <w:pStyle w:val="ac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F34B44">
        <w:rPr>
          <w:rFonts w:ascii="Times New Roman" w:eastAsia="Calibri" w:hAnsi="Times New Roman"/>
          <w:sz w:val="28"/>
          <w:szCs w:val="28"/>
        </w:rPr>
        <w:t xml:space="preserve">Немаловажное значение для правильного развития </w:t>
      </w:r>
      <w:proofErr w:type="gramStart"/>
      <w:r w:rsidRPr="00F34B44">
        <w:rPr>
          <w:rFonts w:ascii="Times New Roman" w:eastAsia="Calibri" w:hAnsi="Times New Roman"/>
          <w:sz w:val="28"/>
          <w:szCs w:val="28"/>
        </w:rPr>
        <w:t>занимающихся</w:t>
      </w:r>
      <w:proofErr w:type="gramEnd"/>
      <w:r w:rsidRPr="00F34B44">
        <w:rPr>
          <w:rFonts w:ascii="Times New Roman" w:eastAsia="Calibri" w:hAnsi="Times New Roman"/>
          <w:sz w:val="28"/>
          <w:szCs w:val="28"/>
        </w:rPr>
        <w:t xml:space="preserve"> и эффективности учебно-тренирово</w:t>
      </w:r>
      <w:r>
        <w:rPr>
          <w:rFonts w:ascii="Times New Roman" w:eastAsia="Calibri" w:hAnsi="Times New Roman"/>
          <w:sz w:val="28"/>
          <w:szCs w:val="28"/>
        </w:rPr>
        <w:t xml:space="preserve">чного процесса, имеет качество </w:t>
      </w:r>
      <w:r w:rsidRPr="00F34B44">
        <w:rPr>
          <w:rFonts w:ascii="Times New Roman" w:eastAsia="Calibri" w:hAnsi="Times New Roman"/>
          <w:sz w:val="28"/>
          <w:szCs w:val="28"/>
        </w:rPr>
        <w:t>материально-технической базы, котор</w:t>
      </w:r>
      <w:r>
        <w:rPr>
          <w:rFonts w:ascii="Times New Roman" w:eastAsia="Calibri" w:hAnsi="Times New Roman"/>
          <w:sz w:val="28"/>
          <w:szCs w:val="28"/>
        </w:rPr>
        <w:t xml:space="preserve">ая в настоящее время постоянно </w:t>
      </w:r>
      <w:r w:rsidRPr="00F34B44">
        <w:rPr>
          <w:rFonts w:ascii="Times New Roman" w:eastAsia="Calibri" w:hAnsi="Times New Roman"/>
          <w:sz w:val="28"/>
          <w:szCs w:val="28"/>
        </w:rPr>
        <w:t>совершенствуется. Все это позволяет прививать интерес к зан</w:t>
      </w:r>
      <w:r>
        <w:rPr>
          <w:rFonts w:ascii="Times New Roman" w:eastAsia="Calibri" w:hAnsi="Times New Roman"/>
          <w:sz w:val="28"/>
          <w:szCs w:val="28"/>
        </w:rPr>
        <w:t xml:space="preserve">ятиям физкультурой и спортом и </w:t>
      </w:r>
      <w:r w:rsidRPr="00F771B1">
        <w:rPr>
          <w:rFonts w:ascii="Times New Roman" w:eastAsia="Calibri" w:hAnsi="Times New Roman"/>
          <w:sz w:val="28"/>
          <w:szCs w:val="28"/>
        </w:rPr>
        <w:t xml:space="preserve">формировать здоровый </w:t>
      </w:r>
      <w:r w:rsidR="00490BD8" w:rsidRPr="00F771B1">
        <w:rPr>
          <w:rFonts w:ascii="Times New Roman" w:eastAsia="Calibri" w:hAnsi="Times New Roman"/>
          <w:sz w:val="28"/>
          <w:szCs w:val="28"/>
        </w:rPr>
        <w:t xml:space="preserve">образ жизни </w:t>
      </w:r>
      <w:proofErr w:type="gramStart"/>
      <w:r w:rsidR="00490BD8" w:rsidRPr="00F771B1">
        <w:rPr>
          <w:rFonts w:ascii="Times New Roman" w:eastAsia="Calibri" w:hAnsi="Times New Roman"/>
          <w:sz w:val="28"/>
          <w:szCs w:val="28"/>
        </w:rPr>
        <w:t>обучающихся</w:t>
      </w:r>
      <w:proofErr w:type="gramEnd"/>
      <w:r w:rsidR="00490BD8" w:rsidRPr="00F771B1">
        <w:rPr>
          <w:rFonts w:ascii="Times New Roman" w:eastAsia="Calibri" w:hAnsi="Times New Roman"/>
          <w:sz w:val="28"/>
          <w:szCs w:val="28"/>
        </w:rPr>
        <w:t xml:space="preserve"> школы. </w:t>
      </w:r>
      <w:r w:rsidR="00957C12" w:rsidRPr="00F771B1">
        <w:rPr>
          <w:rFonts w:ascii="Times New Roman" w:eastAsia="Calibri" w:hAnsi="Times New Roman"/>
          <w:sz w:val="28"/>
          <w:szCs w:val="28"/>
        </w:rPr>
        <w:t>С 2013 г</w:t>
      </w:r>
      <w:r w:rsidR="001876C1" w:rsidRPr="00F771B1">
        <w:rPr>
          <w:rFonts w:ascii="Times New Roman" w:eastAsia="Calibri" w:hAnsi="Times New Roman"/>
          <w:sz w:val="28"/>
          <w:szCs w:val="28"/>
        </w:rPr>
        <w:t>.</w:t>
      </w:r>
      <w:r w:rsidR="00957C12" w:rsidRPr="00F771B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957C12" w:rsidRPr="00F771B1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="00957C12" w:rsidRPr="00F771B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957C12" w:rsidRPr="00F771B1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="00957C12" w:rsidRPr="00F771B1">
        <w:rPr>
          <w:rFonts w:ascii="Times New Roman" w:eastAsia="Calibri" w:hAnsi="Times New Roman"/>
          <w:sz w:val="28"/>
          <w:szCs w:val="28"/>
        </w:rPr>
        <w:t>. Новое Леушино, Тейковского муниципального района введена в строй многофункциональная спортивная площадка, построенная по программе «Газпром – детям», что позволило улучшить качество проведения</w:t>
      </w:r>
      <w:r w:rsidR="00F771B1" w:rsidRPr="00F771B1">
        <w:rPr>
          <w:rFonts w:ascii="Times New Roman" w:eastAsia="Calibri" w:hAnsi="Times New Roman"/>
          <w:sz w:val="28"/>
          <w:szCs w:val="28"/>
        </w:rPr>
        <w:t xml:space="preserve"> учебно-тренировочных занятий и</w:t>
      </w:r>
      <w:r w:rsidR="00957C12" w:rsidRPr="00F771B1">
        <w:rPr>
          <w:rFonts w:ascii="Times New Roman" w:eastAsia="Calibri" w:hAnsi="Times New Roman"/>
          <w:sz w:val="28"/>
          <w:szCs w:val="28"/>
        </w:rPr>
        <w:t xml:space="preserve"> соревнований районного уровня. Для укрепления материально-технической базы ДЮСШ, спортшколой были приобретены столы для настольного тенниса</w:t>
      </w:r>
      <w:r w:rsidR="00F771B1" w:rsidRPr="00F771B1">
        <w:rPr>
          <w:rFonts w:ascii="Times New Roman" w:eastAsia="Calibri" w:hAnsi="Times New Roman"/>
          <w:sz w:val="28"/>
          <w:szCs w:val="28"/>
        </w:rPr>
        <w:t xml:space="preserve"> </w:t>
      </w:r>
      <w:r w:rsidR="00957C12" w:rsidRPr="00F771B1">
        <w:rPr>
          <w:rFonts w:ascii="Times New Roman" w:eastAsia="Calibri" w:hAnsi="Times New Roman"/>
          <w:sz w:val="28"/>
          <w:szCs w:val="28"/>
        </w:rPr>
        <w:t>(100 тыс. рублей).</w:t>
      </w:r>
      <w:r w:rsidR="006D3521" w:rsidRPr="00F771B1">
        <w:rPr>
          <w:rFonts w:ascii="Times New Roman" w:eastAsia="Calibri" w:hAnsi="Times New Roman"/>
          <w:sz w:val="28"/>
          <w:szCs w:val="28"/>
        </w:rPr>
        <w:t xml:space="preserve"> В 2015 году в проекте «Детский спорт» проведен ремонт спортивного зала, теннисного зала в МБОУ Новогоряновской СОШ. В рамках средств по наказам избирателей закуплены тиры в МБОУ Новогоряновской, </w:t>
      </w:r>
      <w:proofErr w:type="spellStart"/>
      <w:r w:rsidR="006D3521" w:rsidRPr="00F771B1">
        <w:rPr>
          <w:rFonts w:ascii="Times New Roman" w:eastAsia="Calibri" w:hAnsi="Times New Roman"/>
          <w:sz w:val="28"/>
          <w:szCs w:val="28"/>
        </w:rPr>
        <w:t>Нерльской</w:t>
      </w:r>
      <w:proofErr w:type="spellEnd"/>
      <w:r w:rsidR="006D3521" w:rsidRPr="00F771B1">
        <w:rPr>
          <w:rFonts w:ascii="Times New Roman" w:eastAsia="Calibri" w:hAnsi="Times New Roman"/>
          <w:sz w:val="28"/>
          <w:szCs w:val="28"/>
        </w:rPr>
        <w:t xml:space="preserve"> СОШ.</w:t>
      </w:r>
      <w:r w:rsidR="00957C12" w:rsidRPr="00F771B1">
        <w:rPr>
          <w:rFonts w:ascii="Times New Roman" w:eastAsia="Calibri" w:hAnsi="Times New Roman"/>
          <w:sz w:val="28"/>
          <w:szCs w:val="28"/>
        </w:rPr>
        <w:tab/>
      </w:r>
      <w:r w:rsidR="00F771B1" w:rsidRPr="00F771B1">
        <w:rPr>
          <w:rFonts w:ascii="Times New Roman" w:eastAsia="Calibri" w:hAnsi="Times New Roman"/>
          <w:sz w:val="28"/>
          <w:szCs w:val="28"/>
        </w:rPr>
        <w:t xml:space="preserve">В III квартале 2016 года в проекте «Детский спорт» проведен ремонт спортивного зала в МБОУ </w:t>
      </w:r>
      <w:proofErr w:type="spellStart"/>
      <w:r w:rsidR="00F771B1" w:rsidRPr="00F771B1">
        <w:rPr>
          <w:rFonts w:ascii="Times New Roman" w:eastAsia="Calibri" w:hAnsi="Times New Roman"/>
          <w:sz w:val="28"/>
          <w:szCs w:val="28"/>
        </w:rPr>
        <w:t>Нерльской</w:t>
      </w:r>
      <w:proofErr w:type="spellEnd"/>
      <w:r w:rsidR="00F771B1" w:rsidRPr="00F771B1">
        <w:rPr>
          <w:rFonts w:ascii="Times New Roman" w:eastAsia="Calibri" w:hAnsi="Times New Roman"/>
          <w:sz w:val="28"/>
          <w:szCs w:val="28"/>
        </w:rPr>
        <w:t xml:space="preserve"> СОШ.</w:t>
      </w:r>
      <w:r w:rsidR="00011937">
        <w:rPr>
          <w:rFonts w:ascii="Times New Roman" w:eastAsia="Calibri" w:hAnsi="Times New Roman"/>
          <w:sz w:val="28"/>
          <w:szCs w:val="28"/>
        </w:rPr>
        <w:t xml:space="preserve"> В 2017 году в III квартале</w:t>
      </w:r>
      <w:r w:rsidR="00011937" w:rsidRPr="00F771B1">
        <w:rPr>
          <w:rFonts w:ascii="Times New Roman" w:eastAsia="Calibri" w:hAnsi="Times New Roman"/>
          <w:sz w:val="28"/>
          <w:szCs w:val="28"/>
        </w:rPr>
        <w:t xml:space="preserve"> в проекте «Детский спорт» проведен ремонт с</w:t>
      </w:r>
      <w:r w:rsidR="00011937">
        <w:rPr>
          <w:rFonts w:ascii="Times New Roman" w:eastAsia="Calibri" w:hAnsi="Times New Roman"/>
          <w:sz w:val="28"/>
          <w:szCs w:val="28"/>
        </w:rPr>
        <w:t>портивного зала в МКОУ Морозовской</w:t>
      </w:r>
      <w:r w:rsidR="00011937" w:rsidRPr="00F771B1">
        <w:rPr>
          <w:rFonts w:ascii="Times New Roman" w:eastAsia="Calibri" w:hAnsi="Times New Roman"/>
          <w:sz w:val="28"/>
          <w:szCs w:val="28"/>
        </w:rPr>
        <w:t xml:space="preserve"> СОШ.</w:t>
      </w:r>
      <w:r w:rsidR="00074269">
        <w:rPr>
          <w:rFonts w:ascii="Times New Roman" w:eastAsia="Calibri" w:hAnsi="Times New Roman"/>
          <w:sz w:val="28"/>
          <w:szCs w:val="28"/>
        </w:rPr>
        <w:t xml:space="preserve"> В 2018 году </w:t>
      </w:r>
      <w:r w:rsidR="00074269" w:rsidRPr="00F771B1">
        <w:rPr>
          <w:rFonts w:ascii="Times New Roman" w:eastAsia="Calibri" w:hAnsi="Times New Roman"/>
          <w:sz w:val="28"/>
          <w:szCs w:val="28"/>
        </w:rPr>
        <w:t>в проекте «Детский спорт» проведен ремонт с</w:t>
      </w:r>
      <w:r w:rsidR="00074269">
        <w:rPr>
          <w:rFonts w:ascii="Times New Roman" w:eastAsia="Calibri" w:hAnsi="Times New Roman"/>
          <w:sz w:val="28"/>
          <w:szCs w:val="28"/>
        </w:rPr>
        <w:t xml:space="preserve">портивного зала в МБОУ </w:t>
      </w:r>
      <w:proofErr w:type="spellStart"/>
      <w:r w:rsidR="00074269">
        <w:rPr>
          <w:rFonts w:ascii="Times New Roman" w:eastAsia="Calibri" w:hAnsi="Times New Roman"/>
          <w:sz w:val="28"/>
          <w:szCs w:val="28"/>
        </w:rPr>
        <w:t>Новолеушинской</w:t>
      </w:r>
      <w:proofErr w:type="spellEnd"/>
      <w:r w:rsidR="00074269" w:rsidRPr="00F771B1">
        <w:rPr>
          <w:rFonts w:ascii="Times New Roman" w:eastAsia="Calibri" w:hAnsi="Times New Roman"/>
          <w:sz w:val="28"/>
          <w:szCs w:val="28"/>
        </w:rPr>
        <w:t xml:space="preserve"> СОШ.</w:t>
      </w:r>
      <w:r w:rsidR="001A45D6">
        <w:rPr>
          <w:rFonts w:ascii="Times New Roman" w:eastAsia="Calibri" w:hAnsi="Times New Roman"/>
          <w:sz w:val="28"/>
          <w:szCs w:val="28"/>
        </w:rPr>
        <w:t xml:space="preserve"> В 2019 году </w:t>
      </w:r>
      <w:r w:rsidR="001A45D6" w:rsidRPr="00F771B1">
        <w:rPr>
          <w:rFonts w:ascii="Times New Roman" w:eastAsia="Calibri" w:hAnsi="Times New Roman"/>
          <w:sz w:val="28"/>
          <w:szCs w:val="28"/>
        </w:rPr>
        <w:t>в проекте «Детский спорт» проведен ремонт с</w:t>
      </w:r>
      <w:r w:rsidR="001A45D6">
        <w:rPr>
          <w:rFonts w:ascii="Times New Roman" w:eastAsia="Calibri" w:hAnsi="Times New Roman"/>
          <w:sz w:val="28"/>
          <w:szCs w:val="28"/>
        </w:rPr>
        <w:t xml:space="preserve">портивного зала в МКОУ </w:t>
      </w:r>
      <w:proofErr w:type="spellStart"/>
      <w:r w:rsidR="001A45D6">
        <w:rPr>
          <w:rFonts w:ascii="Times New Roman" w:eastAsia="Calibri" w:hAnsi="Times New Roman"/>
          <w:sz w:val="28"/>
          <w:szCs w:val="28"/>
        </w:rPr>
        <w:t>Елховской</w:t>
      </w:r>
      <w:proofErr w:type="spellEnd"/>
      <w:r w:rsidR="001A45D6">
        <w:rPr>
          <w:rFonts w:ascii="Times New Roman" w:eastAsia="Calibri" w:hAnsi="Times New Roman"/>
          <w:sz w:val="28"/>
          <w:szCs w:val="28"/>
        </w:rPr>
        <w:t xml:space="preserve"> О</w:t>
      </w:r>
      <w:r w:rsidR="001A45D6" w:rsidRPr="00F771B1">
        <w:rPr>
          <w:rFonts w:ascii="Times New Roman" w:eastAsia="Calibri" w:hAnsi="Times New Roman"/>
          <w:sz w:val="28"/>
          <w:szCs w:val="28"/>
        </w:rPr>
        <w:t>ОШ.</w:t>
      </w:r>
    </w:p>
    <w:tbl>
      <w:tblPr>
        <w:tblW w:w="10326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0"/>
        <w:gridCol w:w="7422"/>
        <w:gridCol w:w="2204"/>
      </w:tblGrid>
      <w:tr w:rsidR="0008499E" w:rsidRPr="007546D1" w:rsidTr="00537E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Инфраструктура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08499E" w:rsidRPr="007546D1" w:rsidTr="00537E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компьютеров в расчете на одного учащегося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________</w:t>
            </w:r>
          </w:p>
        </w:tc>
      </w:tr>
      <w:tr w:rsidR="0008499E" w:rsidRPr="007546D1" w:rsidTr="00537E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F27128" w:rsidP="00490BD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  <w:r w:rsidR="0008499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="0008499E"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единиц</w:t>
            </w:r>
          </w:p>
        </w:tc>
      </w:tr>
      <w:tr w:rsidR="0008499E" w:rsidRPr="007546D1" w:rsidTr="00537E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2.2.1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Учебный класс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_______</w:t>
            </w:r>
          </w:p>
        </w:tc>
      </w:tr>
      <w:tr w:rsidR="0008499E" w:rsidRPr="007546D1" w:rsidTr="00537E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2.2.2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Лаборатория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_______</w:t>
            </w:r>
          </w:p>
        </w:tc>
      </w:tr>
      <w:tr w:rsidR="0008499E" w:rsidRPr="007546D1" w:rsidTr="00537E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2.2.3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Мастерская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_______</w:t>
            </w:r>
          </w:p>
        </w:tc>
      </w:tr>
      <w:tr w:rsidR="0008499E" w:rsidRPr="007546D1" w:rsidTr="00537E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2.2.4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Танцевальный класс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_______</w:t>
            </w:r>
          </w:p>
        </w:tc>
      </w:tr>
      <w:tr w:rsidR="0008499E" w:rsidRPr="007546D1" w:rsidTr="00537E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2.2.5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Спортивный зал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11937" w:rsidP="00864697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  <w:r w:rsidR="0008499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="0008499E"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единиц</w:t>
            </w:r>
          </w:p>
        </w:tc>
      </w:tr>
      <w:tr w:rsidR="0008499E" w:rsidRPr="007546D1" w:rsidTr="00537E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2.2.6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Бассейн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F27128" w:rsidP="00864697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________</w:t>
            </w:r>
          </w:p>
        </w:tc>
      </w:tr>
      <w:tr w:rsidR="0008499E" w:rsidRPr="007546D1" w:rsidTr="00537E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_________</w:t>
            </w:r>
          </w:p>
        </w:tc>
      </w:tr>
      <w:tr w:rsidR="0008499E" w:rsidRPr="007546D1" w:rsidTr="00537E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2.3.1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Актовый зал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_________</w:t>
            </w:r>
          </w:p>
        </w:tc>
      </w:tr>
      <w:tr w:rsidR="0008499E" w:rsidRPr="007546D1" w:rsidTr="00537E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2.3.2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Концертный зал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_________</w:t>
            </w:r>
          </w:p>
        </w:tc>
      </w:tr>
      <w:tr w:rsidR="0008499E" w:rsidRPr="007546D1" w:rsidTr="00537E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2.3.3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Игровое помещение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_________</w:t>
            </w:r>
          </w:p>
        </w:tc>
      </w:tr>
      <w:tr w:rsidR="0008499E" w:rsidRPr="007546D1" w:rsidTr="00537E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Наличие загородных оздоровительных лагерей, баз отдыха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нет</w:t>
            </w:r>
          </w:p>
        </w:tc>
      </w:tr>
      <w:tr w:rsidR="0008499E" w:rsidRPr="007546D1" w:rsidTr="00537E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да</w:t>
            </w:r>
          </w:p>
        </w:tc>
      </w:tr>
      <w:tr w:rsidR="0008499E" w:rsidRPr="007546D1" w:rsidTr="00537E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Наличие читального зала библиотеки, в том числе: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нет</w:t>
            </w:r>
          </w:p>
        </w:tc>
      </w:tr>
      <w:tr w:rsidR="0008499E" w:rsidRPr="007546D1" w:rsidTr="00537E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2.6.1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нет</w:t>
            </w:r>
          </w:p>
        </w:tc>
      </w:tr>
      <w:tr w:rsidR="0008499E" w:rsidRPr="007546D1" w:rsidTr="00537E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2.6.2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 </w:t>
            </w:r>
            <w:proofErr w:type="spellStart"/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медиатекой</w:t>
            </w:r>
            <w:proofErr w:type="spellEnd"/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нет</w:t>
            </w:r>
          </w:p>
        </w:tc>
      </w:tr>
      <w:tr w:rsidR="0008499E" w:rsidRPr="007546D1" w:rsidTr="00537E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2.6.3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Оснащенного средствами сканирования и распознавания текстов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нет</w:t>
            </w:r>
          </w:p>
        </w:tc>
      </w:tr>
      <w:tr w:rsidR="0008499E" w:rsidRPr="007546D1" w:rsidTr="00537E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2.6.4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нет</w:t>
            </w:r>
          </w:p>
        </w:tc>
      </w:tr>
      <w:tr w:rsidR="0008499E" w:rsidRPr="007546D1" w:rsidTr="00537E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2.6.5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С контролируемой распечаткой бумажных материалов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нет</w:t>
            </w:r>
          </w:p>
        </w:tc>
      </w:tr>
      <w:tr w:rsidR="0008499E" w:rsidRPr="007546D1" w:rsidTr="00537E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2.7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___________</w:t>
            </w:r>
          </w:p>
        </w:tc>
      </w:tr>
    </w:tbl>
    <w:p w:rsidR="00817B2F" w:rsidRDefault="00817B2F" w:rsidP="00377D0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779A" w:rsidRDefault="00730088" w:rsidP="00817B2F">
      <w:pPr>
        <w:pStyle w:val="2"/>
        <w:widowControl w:val="0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779A">
        <w:rPr>
          <w:rFonts w:ascii="Times New Roman" w:hAnsi="Times New Roman"/>
          <w:b/>
          <w:bCs/>
          <w:sz w:val="28"/>
          <w:szCs w:val="28"/>
        </w:rPr>
        <w:t>Учебный план</w:t>
      </w:r>
    </w:p>
    <w:p w:rsidR="00156537" w:rsidRPr="00C1779A" w:rsidRDefault="00156537" w:rsidP="00156537">
      <w:pPr>
        <w:pStyle w:val="2"/>
        <w:widowControl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D649A5" w:rsidRDefault="00730088" w:rsidP="00D649A5">
      <w:pPr>
        <w:pStyle w:val="2"/>
        <w:widowControl w:val="0"/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Образовательный процесс </w:t>
      </w:r>
      <w:r w:rsidR="006D53A4">
        <w:rPr>
          <w:rFonts w:ascii="Times New Roman" w:hAnsi="Times New Roman"/>
          <w:sz w:val="28"/>
          <w:szCs w:val="28"/>
        </w:rPr>
        <w:t>в МК</w:t>
      </w:r>
      <w:r w:rsidR="000526A5">
        <w:rPr>
          <w:rFonts w:ascii="Times New Roman" w:hAnsi="Times New Roman"/>
          <w:sz w:val="28"/>
          <w:szCs w:val="28"/>
        </w:rPr>
        <w:t>У ДО</w:t>
      </w:r>
      <w:r w:rsidR="00F27128">
        <w:rPr>
          <w:rFonts w:ascii="Times New Roman" w:hAnsi="Times New Roman"/>
          <w:sz w:val="28"/>
          <w:szCs w:val="28"/>
        </w:rPr>
        <w:t xml:space="preserve"> ДЮСШ</w:t>
      </w:r>
      <w:r w:rsidR="006D53A4">
        <w:rPr>
          <w:rFonts w:ascii="Times New Roman" w:hAnsi="Times New Roman"/>
          <w:sz w:val="28"/>
          <w:szCs w:val="28"/>
        </w:rPr>
        <w:t xml:space="preserve"> Тейков</w:t>
      </w:r>
      <w:r w:rsidR="00B438B7">
        <w:rPr>
          <w:rFonts w:ascii="Times New Roman" w:hAnsi="Times New Roman"/>
          <w:sz w:val="28"/>
          <w:szCs w:val="28"/>
        </w:rPr>
        <w:t>с</w:t>
      </w:r>
      <w:r w:rsidR="006D53A4">
        <w:rPr>
          <w:rFonts w:ascii="Times New Roman" w:hAnsi="Times New Roman"/>
          <w:sz w:val="28"/>
          <w:szCs w:val="28"/>
        </w:rPr>
        <w:t xml:space="preserve">кого муниципального района </w:t>
      </w:r>
      <w:r>
        <w:rPr>
          <w:rFonts w:ascii="Times New Roman" w:hAnsi="Times New Roman"/>
          <w:sz w:val="28"/>
          <w:szCs w:val="28"/>
        </w:rPr>
        <w:t>осуществляется на основе разрабатываемого  и утверждаемого им учебного плана, регламентируется расписанием учебных занятий</w:t>
      </w:r>
      <w:r w:rsidR="004B78B3">
        <w:rPr>
          <w:rFonts w:ascii="Times New Roman" w:hAnsi="Times New Roman"/>
          <w:sz w:val="28"/>
          <w:szCs w:val="28"/>
        </w:rPr>
        <w:t>.</w:t>
      </w:r>
    </w:p>
    <w:p w:rsidR="00D649A5" w:rsidRDefault="00D649A5" w:rsidP="00D649A5">
      <w:pPr>
        <w:pStyle w:val="2"/>
        <w:widowControl w:val="0"/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16B1">
        <w:rPr>
          <w:rFonts w:ascii="Times New Roman" w:hAnsi="Times New Roman"/>
          <w:sz w:val="28"/>
          <w:szCs w:val="28"/>
        </w:rPr>
        <w:t xml:space="preserve">Учебный план спортивной школы является частью образовательной программы и регламентирует планирование и организацию образовательного процесса, определяет направленность и содержание конкретных групп. Он составлен в соответствии как с целями и задачами деятельности </w:t>
      </w:r>
      <w:r w:rsidR="006D53A4">
        <w:rPr>
          <w:rFonts w:ascii="Times New Roman" w:hAnsi="Times New Roman"/>
          <w:sz w:val="28"/>
          <w:szCs w:val="28"/>
        </w:rPr>
        <w:t>МК</w:t>
      </w:r>
      <w:r w:rsidR="000526A5">
        <w:rPr>
          <w:rFonts w:ascii="Times New Roman" w:hAnsi="Times New Roman"/>
          <w:sz w:val="28"/>
          <w:szCs w:val="28"/>
        </w:rPr>
        <w:t>У ДО</w:t>
      </w:r>
      <w:r>
        <w:rPr>
          <w:rFonts w:ascii="Times New Roman" w:hAnsi="Times New Roman"/>
          <w:sz w:val="28"/>
          <w:szCs w:val="28"/>
        </w:rPr>
        <w:t xml:space="preserve"> ДЮСШ</w:t>
      </w:r>
      <w:r w:rsidRPr="00FA16B1">
        <w:rPr>
          <w:rFonts w:ascii="Times New Roman" w:hAnsi="Times New Roman"/>
          <w:sz w:val="28"/>
          <w:szCs w:val="28"/>
        </w:rPr>
        <w:t xml:space="preserve">, так и с требованиями, предъявляемыми </w:t>
      </w:r>
      <w:r w:rsidRPr="00EE36DC">
        <w:rPr>
          <w:rFonts w:ascii="Times New Roman" w:hAnsi="Times New Roman"/>
          <w:sz w:val="28"/>
          <w:szCs w:val="28"/>
        </w:rPr>
        <w:t>государственным образовательным стандартом.</w:t>
      </w:r>
    </w:p>
    <w:p w:rsidR="004B78B3" w:rsidRPr="00D649A5" w:rsidRDefault="00D649A5" w:rsidP="005E5347">
      <w:pPr>
        <w:shd w:val="clear" w:color="auto" w:fill="FFFFFF"/>
        <w:tabs>
          <w:tab w:val="left" w:pos="567"/>
        </w:tabs>
        <w:spacing w:after="0" w:line="240" w:lineRule="auto"/>
        <w:ind w:left="5" w:right="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E3420">
        <w:rPr>
          <w:rFonts w:ascii="Times New Roman" w:hAnsi="Times New Roman"/>
          <w:sz w:val="28"/>
          <w:szCs w:val="28"/>
        </w:rPr>
        <w:t>Учебный п</w:t>
      </w:r>
      <w:r>
        <w:rPr>
          <w:rFonts w:ascii="Times New Roman" w:hAnsi="Times New Roman"/>
          <w:sz w:val="28"/>
          <w:szCs w:val="28"/>
        </w:rPr>
        <w:t>лан составлен в соответствии с Ф</w:t>
      </w:r>
      <w:r w:rsidRPr="004E3420">
        <w:rPr>
          <w:rFonts w:ascii="Times New Roman" w:hAnsi="Times New Roman"/>
          <w:sz w:val="28"/>
          <w:szCs w:val="28"/>
        </w:rPr>
        <w:t xml:space="preserve">едеральными и ведомственными нормативными документами, Уставом учреждения дополнительного образования, целями и задачами по развитию физического </w:t>
      </w:r>
      <w:r w:rsidRPr="004E3420">
        <w:rPr>
          <w:rFonts w:ascii="Times New Roman" w:hAnsi="Times New Roman"/>
          <w:sz w:val="28"/>
          <w:szCs w:val="28"/>
        </w:rPr>
        <w:lastRenderedPageBreak/>
        <w:t>воспитания и спорта, определенным</w:t>
      </w:r>
      <w:r>
        <w:rPr>
          <w:rFonts w:ascii="Times New Roman" w:hAnsi="Times New Roman"/>
          <w:sz w:val="28"/>
          <w:szCs w:val="28"/>
        </w:rPr>
        <w:t>и отделом образования и утвержден директором спортивной школы</w:t>
      </w:r>
      <w:r w:rsidR="00191336">
        <w:rPr>
          <w:rFonts w:ascii="Times New Roman" w:hAnsi="Times New Roman"/>
          <w:sz w:val="28"/>
          <w:szCs w:val="28"/>
        </w:rPr>
        <w:t>.</w:t>
      </w:r>
      <w:r w:rsidRPr="004E3420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982C53" w:rsidRPr="00C47047" w:rsidRDefault="00490BD8" w:rsidP="00D649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30088">
        <w:rPr>
          <w:rFonts w:ascii="Times New Roman" w:hAnsi="Times New Roman"/>
          <w:sz w:val="28"/>
          <w:szCs w:val="28"/>
        </w:rPr>
        <w:t xml:space="preserve">чебный план подготовки юных спортсменов в </w:t>
      </w:r>
      <w:r w:rsidR="006D53A4">
        <w:rPr>
          <w:rFonts w:ascii="Times New Roman" w:hAnsi="Times New Roman"/>
          <w:sz w:val="28"/>
          <w:szCs w:val="28"/>
        </w:rPr>
        <w:t>МК</w:t>
      </w:r>
      <w:r w:rsidR="000526A5">
        <w:rPr>
          <w:rFonts w:ascii="Times New Roman" w:hAnsi="Times New Roman"/>
          <w:sz w:val="28"/>
          <w:szCs w:val="28"/>
        </w:rPr>
        <w:t>У ДО</w:t>
      </w:r>
      <w:r w:rsidR="00307702">
        <w:rPr>
          <w:rFonts w:ascii="Times New Roman" w:hAnsi="Times New Roman"/>
          <w:sz w:val="28"/>
          <w:szCs w:val="28"/>
        </w:rPr>
        <w:t xml:space="preserve"> </w:t>
      </w:r>
      <w:r w:rsidR="00730088">
        <w:rPr>
          <w:rFonts w:ascii="Times New Roman" w:hAnsi="Times New Roman"/>
          <w:sz w:val="28"/>
          <w:szCs w:val="28"/>
        </w:rPr>
        <w:t>ДЮСШ</w:t>
      </w:r>
      <w:r w:rsidR="00307702">
        <w:rPr>
          <w:rFonts w:ascii="Times New Roman" w:hAnsi="Times New Roman"/>
          <w:sz w:val="28"/>
          <w:szCs w:val="28"/>
        </w:rPr>
        <w:t xml:space="preserve"> </w:t>
      </w:r>
      <w:r w:rsidR="00730088">
        <w:rPr>
          <w:rFonts w:ascii="Times New Roman" w:hAnsi="Times New Roman"/>
          <w:sz w:val="28"/>
          <w:szCs w:val="28"/>
        </w:rPr>
        <w:t xml:space="preserve">на каждом этапе составляет </w:t>
      </w:r>
      <w:r w:rsidR="006D3521">
        <w:rPr>
          <w:rFonts w:ascii="Times New Roman" w:hAnsi="Times New Roman"/>
          <w:sz w:val="28"/>
          <w:szCs w:val="28"/>
        </w:rPr>
        <w:t>36</w:t>
      </w:r>
      <w:r w:rsidR="006D53A4">
        <w:rPr>
          <w:rFonts w:ascii="Times New Roman" w:hAnsi="Times New Roman"/>
          <w:sz w:val="28"/>
          <w:szCs w:val="28"/>
        </w:rPr>
        <w:t xml:space="preserve"> недель.</w:t>
      </w:r>
    </w:p>
    <w:p w:rsidR="00730088" w:rsidRPr="00156537" w:rsidRDefault="006D53A4" w:rsidP="006231FE">
      <w:pPr>
        <w:pStyle w:val="2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</w:t>
      </w:r>
      <w:r w:rsidR="000526A5">
        <w:rPr>
          <w:rFonts w:ascii="Times New Roman" w:hAnsi="Times New Roman"/>
          <w:sz w:val="28"/>
          <w:szCs w:val="28"/>
        </w:rPr>
        <w:t>У ДО</w:t>
      </w:r>
      <w:r w:rsidR="006231FE" w:rsidRPr="00156537">
        <w:rPr>
          <w:rFonts w:ascii="Times New Roman" w:hAnsi="Times New Roman"/>
          <w:sz w:val="28"/>
          <w:szCs w:val="28"/>
        </w:rPr>
        <w:t xml:space="preserve"> </w:t>
      </w:r>
      <w:r w:rsidR="00730088" w:rsidRPr="00156537">
        <w:rPr>
          <w:rFonts w:ascii="Times New Roman" w:hAnsi="Times New Roman"/>
          <w:sz w:val="28"/>
          <w:szCs w:val="28"/>
        </w:rPr>
        <w:t>ДЮСШ</w:t>
      </w:r>
      <w:r w:rsidR="006231FE" w:rsidRPr="00156537">
        <w:rPr>
          <w:rFonts w:ascii="Times New Roman" w:hAnsi="Times New Roman"/>
          <w:sz w:val="28"/>
          <w:szCs w:val="28"/>
        </w:rPr>
        <w:t xml:space="preserve"> </w:t>
      </w:r>
      <w:r w:rsidR="00730088" w:rsidRPr="00156537">
        <w:rPr>
          <w:rFonts w:ascii="Times New Roman" w:hAnsi="Times New Roman"/>
          <w:sz w:val="28"/>
          <w:szCs w:val="28"/>
        </w:rPr>
        <w:t xml:space="preserve">осуществляет образовательный процесс в соответствии  с </w:t>
      </w:r>
      <w:r w:rsidR="00982C53" w:rsidRPr="00156537">
        <w:rPr>
          <w:rFonts w:ascii="Times New Roman" w:hAnsi="Times New Roman"/>
          <w:sz w:val="28"/>
          <w:szCs w:val="28"/>
        </w:rPr>
        <w:t xml:space="preserve">этапами </w:t>
      </w:r>
      <w:r w:rsidR="00730088" w:rsidRPr="00156537">
        <w:rPr>
          <w:rFonts w:ascii="Times New Roman" w:hAnsi="Times New Roman"/>
          <w:sz w:val="28"/>
          <w:szCs w:val="28"/>
        </w:rPr>
        <w:t xml:space="preserve"> спортивной подготовки</w:t>
      </w:r>
      <w:r w:rsidR="00982C53" w:rsidRPr="00156537">
        <w:rPr>
          <w:rFonts w:ascii="Times New Roman" w:hAnsi="Times New Roman"/>
          <w:sz w:val="28"/>
          <w:szCs w:val="28"/>
        </w:rPr>
        <w:t>:</w:t>
      </w:r>
      <w:r w:rsidR="00730088" w:rsidRPr="00156537">
        <w:rPr>
          <w:rFonts w:ascii="Times New Roman" w:hAnsi="Times New Roman"/>
          <w:sz w:val="28"/>
          <w:szCs w:val="28"/>
        </w:rPr>
        <w:t xml:space="preserve"> </w:t>
      </w:r>
    </w:p>
    <w:p w:rsidR="00982C53" w:rsidRPr="00156537" w:rsidRDefault="00982C53" w:rsidP="006231F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537">
        <w:rPr>
          <w:sz w:val="28"/>
          <w:szCs w:val="28"/>
        </w:rPr>
        <w:t xml:space="preserve">- </w:t>
      </w:r>
      <w:r w:rsidR="00817B2F">
        <w:rPr>
          <w:rFonts w:ascii="Times New Roman" w:hAnsi="Times New Roman"/>
          <w:sz w:val="28"/>
          <w:szCs w:val="28"/>
        </w:rPr>
        <w:t>с</w:t>
      </w:r>
      <w:r w:rsidRPr="00156537">
        <w:rPr>
          <w:rFonts w:ascii="Times New Roman" w:hAnsi="Times New Roman"/>
          <w:sz w:val="28"/>
          <w:szCs w:val="28"/>
        </w:rPr>
        <w:t>портивно-оздоровительный.</w:t>
      </w:r>
    </w:p>
    <w:p w:rsidR="00982C53" w:rsidRPr="00156537" w:rsidRDefault="006D53A4" w:rsidP="006231F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занимающихся – 6-18</w:t>
      </w:r>
      <w:r w:rsidR="00982C53" w:rsidRPr="00156537">
        <w:rPr>
          <w:rFonts w:ascii="Times New Roman" w:hAnsi="Times New Roman"/>
          <w:sz w:val="28"/>
          <w:szCs w:val="28"/>
        </w:rPr>
        <w:t xml:space="preserve"> лет.</w:t>
      </w:r>
    </w:p>
    <w:p w:rsidR="00982C53" w:rsidRPr="00156537" w:rsidRDefault="00982C53" w:rsidP="006231F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537">
        <w:rPr>
          <w:rFonts w:ascii="Times New Roman" w:hAnsi="Times New Roman"/>
          <w:sz w:val="28"/>
          <w:szCs w:val="28"/>
        </w:rPr>
        <w:t xml:space="preserve">Укрепление здоровья и закаливание; развитие физических качеств; формирование устойчивого интереса и мотивации к занятиям спортом, и к здоровому образу жизни; воспитание морально-этических и волевых качеств; обучение основам техники по виду спорта и широкому кругу двигательных навыков. </w:t>
      </w:r>
    </w:p>
    <w:p w:rsidR="006D53A4" w:rsidRDefault="00982C53" w:rsidP="006231F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6537">
        <w:rPr>
          <w:rFonts w:ascii="Times New Roman" w:hAnsi="Times New Roman"/>
          <w:sz w:val="28"/>
          <w:szCs w:val="28"/>
        </w:rPr>
        <w:t>Укрепление здоровья и закаливание; привлечение максимально возможного числа детей и подростков к занятиям</w:t>
      </w:r>
      <w:r w:rsidR="00307876">
        <w:rPr>
          <w:rFonts w:ascii="Times New Roman" w:hAnsi="Times New Roman"/>
          <w:sz w:val="28"/>
          <w:szCs w:val="28"/>
        </w:rPr>
        <w:t xml:space="preserve"> спортом</w:t>
      </w:r>
      <w:r w:rsidRPr="00156537">
        <w:rPr>
          <w:rFonts w:ascii="Times New Roman" w:hAnsi="Times New Roman"/>
          <w:sz w:val="28"/>
          <w:szCs w:val="28"/>
        </w:rPr>
        <w:t xml:space="preserve">, формирование у них устойчивого интереса, мотивации к систематическим занятиям спортом и к здоровому образу жизни; обучение основам техники и широкому кругу двигательных навыков; приобретение детьми разносторонней физической подготовленности; воспитание морально-этических и волевых качеств; поиск талантливых в спортивном отношении детей. </w:t>
      </w:r>
      <w:proofErr w:type="gramEnd"/>
    </w:p>
    <w:p w:rsidR="00982C53" w:rsidRDefault="00982C53" w:rsidP="006231F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537">
        <w:rPr>
          <w:rFonts w:ascii="Times New Roman" w:hAnsi="Times New Roman"/>
          <w:sz w:val="28"/>
          <w:szCs w:val="28"/>
        </w:rPr>
        <w:t xml:space="preserve">Освоение и совершенствование техники; планомерное повышение уровня общей и специальной физической подготовленности, формирование интереса к целенаправленной многолетней спортивной подготовке; профилактика вредных привычек и правонарушений. </w:t>
      </w:r>
    </w:p>
    <w:p w:rsidR="005C17E9" w:rsidRPr="00156537" w:rsidRDefault="005C17E9" w:rsidP="006231F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6537" w:rsidRDefault="00156537" w:rsidP="00817B2F">
      <w:pPr>
        <w:pStyle w:val="2"/>
        <w:widowControl w:val="0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Образовательная программа</w:t>
      </w:r>
      <w:r w:rsidR="0073008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438B7" w:rsidRPr="00B438B7" w:rsidRDefault="00B438B7" w:rsidP="00B438B7">
      <w:pPr>
        <w:pStyle w:val="2"/>
        <w:widowControl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BC767F" w:rsidRDefault="00730088" w:rsidP="003078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лицензией на осуществление образовательной деятельности </w:t>
      </w:r>
      <w:r w:rsidR="00307876">
        <w:rPr>
          <w:rFonts w:ascii="Times New Roman" w:hAnsi="Times New Roman"/>
          <w:sz w:val="28"/>
          <w:szCs w:val="28"/>
        </w:rPr>
        <w:t>МК</w:t>
      </w:r>
      <w:r w:rsidR="000526A5">
        <w:rPr>
          <w:rFonts w:ascii="Times New Roman" w:hAnsi="Times New Roman"/>
          <w:sz w:val="28"/>
          <w:szCs w:val="28"/>
        </w:rPr>
        <w:t>У ДО</w:t>
      </w:r>
      <w:r w:rsidR="006231FE">
        <w:rPr>
          <w:rFonts w:ascii="Times New Roman" w:hAnsi="Times New Roman"/>
          <w:sz w:val="28"/>
          <w:szCs w:val="28"/>
        </w:rPr>
        <w:t xml:space="preserve"> ДЮСШ </w:t>
      </w:r>
      <w:r w:rsidR="00307876">
        <w:rPr>
          <w:rFonts w:ascii="Times New Roman" w:hAnsi="Times New Roman"/>
          <w:sz w:val="28"/>
          <w:szCs w:val="28"/>
        </w:rPr>
        <w:t>реализует</w:t>
      </w:r>
      <w:r w:rsidR="000526A5">
        <w:rPr>
          <w:rFonts w:ascii="Times New Roman" w:hAnsi="Times New Roman"/>
          <w:sz w:val="28"/>
          <w:szCs w:val="28"/>
        </w:rPr>
        <w:t xml:space="preserve"> дополнительные</w:t>
      </w:r>
      <w:r w:rsidR="00307876">
        <w:rPr>
          <w:rFonts w:ascii="Times New Roman" w:hAnsi="Times New Roman"/>
          <w:sz w:val="28"/>
          <w:szCs w:val="28"/>
        </w:rPr>
        <w:t xml:space="preserve">  об</w:t>
      </w:r>
      <w:r w:rsidR="00946C02">
        <w:rPr>
          <w:rFonts w:ascii="Times New Roman" w:hAnsi="Times New Roman"/>
          <w:sz w:val="28"/>
          <w:szCs w:val="28"/>
        </w:rPr>
        <w:t>щеоб</w:t>
      </w:r>
      <w:r w:rsidR="00307876">
        <w:rPr>
          <w:rFonts w:ascii="Times New Roman" w:hAnsi="Times New Roman"/>
          <w:sz w:val="28"/>
          <w:szCs w:val="28"/>
        </w:rPr>
        <w:t xml:space="preserve">разовательные </w:t>
      </w:r>
      <w:r>
        <w:rPr>
          <w:rFonts w:ascii="Times New Roman" w:hAnsi="Times New Roman"/>
          <w:sz w:val="28"/>
          <w:szCs w:val="28"/>
        </w:rPr>
        <w:t xml:space="preserve"> </w:t>
      </w:r>
      <w:r w:rsidR="00946C02">
        <w:rPr>
          <w:rFonts w:ascii="Times New Roman" w:hAnsi="Times New Roman"/>
          <w:sz w:val="28"/>
          <w:szCs w:val="28"/>
        </w:rPr>
        <w:t xml:space="preserve">общеразвивающие </w:t>
      </w:r>
      <w:r>
        <w:rPr>
          <w:rFonts w:ascii="Times New Roman" w:hAnsi="Times New Roman"/>
          <w:sz w:val="28"/>
          <w:szCs w:val="28"/>
        </w:rPr>
        <w:t>программ</w:t>
      </w:r>
      <w:r w:rsidR="00307876">
        <w:rPr>
          <w:rFonts w:ascii="Times New Roman" w:hAnsi="Times New Roman"/>
          <w:sz w:val="28"/>
          <w:szCs w:val="28"/>
        </w:rPr>
        <w:t>ы, разработанные</w:t>
      </w:r>
      <w:r w:rsidR="006231FE">
        <w:rPr>
          <w:rFonts w:ascii="Times New Roman" w:hAnsi="Times New Roman"/>
          <w:sz w:val="28"/>
          <w:szCs w:val="28"/>
        </w:rPr>
        <w:t xml:space="preserve"> </w:t>
      </w:r>
      <w:r w:rsidR="006231FE" w:rsidRPr="006231FE">
        <w:rPr>
          <w:rFonts w:ascii="Times New Roman" w:hAnsi="Times New Roman"/>
          <w:sz w:val="28"/>
          <w:szCs w:val="28"/>
        </w:rPr>
        <w:t>на основе Примерной  программы для детско-юношеских спортивных школ (ДЮСШ), специализированных детско-юношеских школ олимпийского резерва (СДЮШОР) (авторы-составители:</w:t>
      </w:r>
      <w:proofErr w:type="gramEnd"/>
      <w:r w:rsidR="006231FE" w:rsidRPr="006231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31FE" w:rsidRPr="006231FE">
        <w:rPr>
          <w:rFonts w:ascii="Times New Roman" w:hAnsi="Times New Roman"/>
          <w:sz w:val="28"/>
          <w:szCs w:val="28"/>
        </w:rPr>
        <w:t xml:space="preserve">Ю.М.Портнов – академик РАО, д-р </w:t>
      </w:r>
      <w:proofErr w:type="spellStart"/>
      <w:r w:rsidR="006231FE" w:rsidRPr="006231FE">
        <w:rPr>
          <w:rFonts w:ascii="Times New Roman" w:hAnsi="Times New Roman"/>
          <w:sz w:val="28"/>
          <w:szCs w:val="28"/>
        </w:rPr>
        <w:t>пед</w:t>
      </w:r>
      <w:proofErr w:type="spellEnd"/>
      <w:r w:rsidR="006231FE" w:rsidRPr="006231FE">
        <w:rPr>
          <w:rFonts w:ascii="Times New Roman" w:hAnsi="Times New Roman"/>
          <w:sz w:val="28"/>
          <w:szCs w:val="28"/>
        </w:rPr>
        <w:t xml:space="preserve">. наук; В.Г.Башкирова – заслуженный тренер России; </w:t>
      </w:r>
      <w:proofErr w:type="spellStart"/>
      <w:r w:rsidR="006231FE" w:rsidRPr="006231FE">
        <w:rPr>
          <w:rFonts w:ascii="Times New Roman" w:hAnsi="Times New Roman"/>
          <w:sz w:val="28"/>
          <w:szCs w:val="28"/>
        </w:rPr>
        <w:t>В.Г.Луничкин</w:t>
      </w:r>
      <w:proofErr w:type="spellEnd"/>
      <w:r w:rsidR="006231FE" w:rsidRPr="006231FE">
        <w:rPr>
          <w:rFonts w:ascii="Times New Roman" w:hAnsi="Times New Roman"/>
          <w:sz w:val="28"/>
          <w:szCs w:val="28"/>
        </w:rPr>
        <w:t xml:space="preserve"> – заслуженный тренер СССР и России; М.И.Духовный – заслуженный тренер России; </w:t>
      </w:r>
      <w:proofErr w:type="spellStart"/>
      <w:r w:rsidR="006231FE" w:rsidRPr="006231FE">
        <w:rPr>
          <w:rFonts w:ascii="Times New Roman" w:hAnsi="Times New Roman"/>
          <w:sz w:val="28"/>
          <w:szCs w:val="28"/>
        </w:rPr>
        <w:t>А.Б.Мацак</w:t>
      </w:r>
      <w:proofErr w:type="spellEnd"/>
      <w:r w:rsidR="006231FE" w:rsidRPr="006231FE">
        <w:rPr>
          <w:rFonts w:ascii="Times New Roman" w:hAnsi="Times New Roman"/>
          <w:sz w:val="28"/>
          <w:szCs w:val="28"/>
        </w:rPr>
        <w:t xml:space="preserve"> – канд. </w:t>
      </w:r>
      <w:proofErr w:type="spellStart"/>
      <w:r w:rsidR="006231FE" w:rsidRPr="006231FE">
        <w:rPr>
          <w:rFonts w:ascii="Times New Roman" w:hAnsi="Times New Roman"/>
          <w:sz w:val="28"/>
          <w:szCs w:val="28"/>
        </w:rPr>
        <w:t>пед</w:t>
      </w:r>
      <w:proofErr w:type="spellEnd"/>
      <w:r w:rsidR="006231FE" w:rsidRPr="006231FE">
        <w:rPr>
          <w:rFonts w:ascii="Times New Roman" w:hAnsi="Times New Roman"/>
          <w:sz w:val="28"/>
          <w:szCs w:val="28"/>
        </w:rPr>
        <w:t>. наук; А.Б.Сабли</w:t>
      </w:r>
      <w:r w:rsidR="00307876">
        <w:rPr>
          <w:rFonts w:ascii="Times New Roman" w:hAnsi="Times New Roman"/>
          <w:sz w:val="28"/>
          <w:szCs w:val="28"/>
        </w:rPr>
        <w:t xml:space="preserve">н - канд. </w:t>
      </w:r>
      <w:proofErr w:type="spellStart"/>
      <w:r w:rsidR="00307876">
        <w:rPr>
          <w:rFonts w:ascii="Times New Roman" w:hAnsi="Times New Roman"/>
          <w:sz w:val="28"/>
          <w:szCs w:val="28"/>
        </w:rPr>
        <w:t>пед</w:t>
      </w:r>
      <w:proofErr w:type="spellEnd"/>
      <w:r w:rsidR="00307876">
        <w:rPr>
          <w:rFonts w:ascii="Times New Roman" w:hAnsi="Times New Roman"/>
          <w:sz w:val="28"/>
          <w:szCs w:val="28"/>
        </w:rPr>
        <w:t>. наук).</w:t>
      </w:r>
      <w:proofErr w:type="gramEnd"/>
      <w:r w:rsidR="0030787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307876">
        <w:rPr>
          <w:rFonts w:ascii="Times New Roman" w:hAnsi="Times New Roman"/>
          <w:sz w:val="28"/>
          <w:szCs w:val="28"/>
        </w:rPr>
        <w:t>Программы</w:t>
      </w:r>
      <w:r w:rsidR="00B438B7">
        <w:rPr>
          <w:rFonts w:ascii="Times New Roman" w:hAnsi="Times New Roman"/>
          <w:sz w:val="28"/>
          <w:szCs w:val="28"/>
        </w:rPr>
        <w:t xml:space="preserve"> составлены</w:t>
      </w:r>
      <w:r w:rsidR="006231FE" w:rsidRPr="006231FE">
        <w:rPr>
          <w:rFonts w:ascii="Times New Roman" w:hAnsi="Times New Roman"/>
          <w:sz w:val="28"/>
          <w:szCs w:val="28"/>
        </w:rPr>
        <w:t xml:space="preserve"> на основе директивных и нормативных документов, регламентирующих работу спортивных школ, в соответствии с Законом Российской Федерации «Об образовании», </w:t>
      </w:r>
      <w:r w:rsidR="0021565B">
        <w:rPr>
          <w:rFonts w:ascii="Times New Roman" w:hAnsi="Times New Roman"/>
          <w:sz w:val="28"/>
          <w:szCs w:val="28"/>
        </w:rPr>
        <w:t>Порядком</w:t>
      </w:r>
      <w:r w:rsidR="00DE1E19" w:rsidRPr="00DE1E19">
        <w:rPr>
          <w:rFonts w:ascii="Times New Roman" w:hAnsi="Times New Roman"/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программам,    утвержденны</w:t>
      </w:r>
      <w:r w:rsidR="0021565B">
        <w:rPr>
          <w:rFonts w:ascii="Times New Roman" w:hAnsi="Times New Roman"/>
          <w:sz w:val="28"/>
          <w:szCs w:val="28"/>
        </w:rPr>
        <w:t>м</w:t>
      </w:r>
      <w:r w:rsidR="00DE1E19" w:rsidRPr="00DE1E19">
        <w:rPr>
          <w:rFonts w:ascii="Times New Roman" w:hAnsi="Times New Roman"/>
          <w:sz w:val="28"/>
          <w:szCs w:val="28"/>
        </w:rPr>
        <w:t xml:space="preserve">  приказом </w:t>
      </w:r>
      <w:proofErr w:type="spellStart"/>
      <w:r w:rsidR="00DE1E19" w:rsidRPr="00DE1E1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DE1E19" w:rsidRPr="00DE1E19">
        <w:rPr>
          <w:rFonts w:ascii="Times New Roman" w:hAnsi="Times New Roman"/>
          <w:sz w:val="28"/>
          <w:szCs w:val="28"/>
        </w:rPr>
        <w:t xml:space="preserve"> РФ от 29.08.2013 г. №1008</w:t>
      </w:r>
      <w:r w:rsidR="006231FE" w:rsidRPr="006231FE">
        <w:rPr>
          <w:rFonts w:ascii="Times New Roman" w:hAnsi="Times New Roman"/>
          <w:sz w:val="28"/>
          <w:szCs w:val="28"/>
        </w:rPr>
        <w:t xml:space="preserve"> </w:t>
      </w:r>
      <w:r w:rsidR="0021565B">
        <w:rPr>
          <w:rFonts w:ascii="Times New Roman" w:hAnsi="Times New Roman"/>
          <w:sz w:val="28"/>
          <w:szCs w:val="28"/>
        </w:rPr>
        <w:t xml:space="preserve"> </w:t>
      </w:r>
      <w:r w:rsidR="006231FE" w:rsidRPr="006231FE">
        <w:rPr>
          <w:rFonts w:ascii="Times New Roman" w:hAnsi="Times New Roman"/>
          <w:sz w:val="28"/>
          <w:szCs w:val="28"/>
        </w:rPr>
        <w:t>и</w:t>
      </w:r>
      <w:r w:rsidR="0021565B">
        <w:rPr>
          <w:rFonts w:ascii="Times New Roman" w:hAnsi="Times New Roman"/>
          <w:sz w:val="28"/>
          <w:szCs w:val="28"/>
        </w:rPr>
        <w:t xml:space="preserve"> </w:t>
      </w:r>
      <w:r w:rsidR="006231FE" w:rsidRPr="006231FE">
        <w:rPr>
          <w:rFonts w:ascii="Times New Roman" w:hAnsi="Times New Roman"/>
          <w:sz w:val="28"/>
          <w:szCs w:val="28"/>
        </w:rPr>
        <w:t xml:space="preserve"> </w:t>
      </w:r>
      <w:r w:rsidR="0021565B" w:rsidRPr="0021565B">
        <w:rPr>
          <w:rFonts w:ascii="Times New Roman" w:hAnsi="Times New Roman"/>
          <w:sz w:val="28"/>
          <w:szCs w:val="28"/>
        </w:rPr>
        <w:t>Распоряжение</w:t>
      </w:r>
      <w:r w:rsidR="0021565B">
        <w:rPr>
          <w:rFonts w:ascii="Times New Roman" w:hAnsi="Times New Roman"/>
          <w:sz w:val="28"/>
          <w:szCs w:val="28"/>
        </w:rPr>
        <w:t>м</w:t>
      </w:r>
      <w:r w:rsidR="0021565B" w:rsidRPr="0021565B">
        <w:rPr>
          <w:rFonts w:ascii="Times New Roman" w:hAnsi="Times New Roman"/>
          <w:sz w:val="28"/>
          <w:szCs w:val="28"/>
        </w:rPr>
        <w:t xml:space="preserve"> Правительства РФ от 04.09.2014г. </w:t>
      </w:r>
      <w:r w:rsidR="0021565B" w:rsidRPr="0021565B">
        <w:rPr>
          <w:rFonts w:ascii="Times New Roman" w:hAnsi="Times New Roman"/>
          <w:sz w:val="28"/>
          <w:szCs w:val="28"/>
        </w:rPr>
        <w:lastRenderedPageBreak/>
        <w:t>№1726-р «Об утверждении Концепции развития дополнительного образования детей»</w:t>
      </w:r>
      <w:r w:rsidR="006231FE" w:rsidRPr="006231FE">
        <w:rPr>
          <w:rFonts w:ascii="Times New Roman" w:hAnsi="Times New Roman"/>
          <w:sz w:val="28"/>
          <w:szCs w:val="28"/>
        </w:rPr>
        <w:t>, нормативными документами Государственного комитета РФ по физической</w:t>
      </w:r>
      <w:proofErr w:type="gramEnd"/>
      <w:r w:rsidR="006231FE" w:rsidRPr="006231FE">
        <w:rPr>
          <w:rFonts w:ascii="Times New Roman" w:hAnsi="Times New Roman"/>
          <w:sz w:val="28"/>
          <w:szCs w:val="28"/>
        </w:rPr>
        <w:t xml:space="preserve"> культуре и спорту.</w:t>
      </w:r>
    </w:p>
    <w:p w:rsidR="00730088" w:rsidRDefault="00BC767F" w:rsidP="00307702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C6035">
        <w:rPr>
          <w:rFonts w:ascii="Times New Roman" w:hAnsi="Times New Roman"/>
          <w:sz w:val="28"/>
          <w:szCs w:val="28"/>
        </w:rPr>
        <w:t>У</w:t>
      </w:r>
      <w:r w:rsidR="00730088">
        <w:rPr>
          <w:rFonts w:ascii="Times New Roman" w:hAnsi="Times New Roman"/>
          <w:sz w:val="28"/>
          <w:szCs w:val="28"/>
        </w:rPr>
        <w:t>чебный план реализуется</w:t>
      </w:r>
      <w:r w:rsidR="000526A5">
        <w:rPr>
          <w:rFonts w:ascii="Times New Roman" w:hAnsi="Times New Roman"/>
          <w:sz w:val="28"/>
          <w:szCs w:val="28"/>
        </w:rPr>
        <w:t xml:space="preserve"> дополнительными</w:t>
      </w:r>
      <w:r w:rsidR="007300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231FE">
        <w:rPr>
          <w:rFonts w:ascii="Times New Roman" w:hAnsi="Times New Roman"/>
          <w:sz w:val="28"/>
          <w:szCs w:val="28"/>
        </w:rPr>
        <w:t>образовательн</w:t>
      </w:r>
      <w:r w:rsidR="007B493C">
        <w:rPr>
          <w:rFonts w:ascii="Times New Roman" w:hAnsi="Times New Roman"/>
          <w:sz w:val="28"/>
          <w:szCs w:val="28"/>
        </w:rPr>
        <w:t>ыми программами</w:t>
      </w:r>
      <w:r w:rsidR="00B438B7">
        <w:rPr>
          <w:rFonts w:ascii="Times New Roman" w:hAnsi="Times New Roman"/>
          <w:sz w:val="28"/>
          <w:szCs w:val="28"/>
        </w:rPr>
        <w:t>,</w:t>
      </w:r>
      <w:r w:rsidR="00730088">
        <w:rPr>
          <w:rFonts w:ascii="Times New Roman" w:hAnsi="Times New Roman"/>
          <w:sz w:val="28"/>
          <w:szCs w:val="28"/>
        </w:rPr>
        <w:t xml:space="preserve"> и включа</w:t>
      </w:r>
      <w:r w:rsidR="00817B2F">
        <w:rPr>
          <w:rFonts w:ascii="Times New Roman" w:hAnsi="Times New Roman"/>
          <w:sz w:val="28"/>
          <w:szCs w:val="28"/>
        </w:rPr>
        <w:t>е</w:t>
      </w:r>
      <w:r w:rsidR="00730088">
        <w:rPr>
          <w:rFonts w:ascii="Times New Roman" w:hAnsi="Times New Roman"/>
          <w:sz w:val="28"/>
          <w:szCs w:val="28"/>
        </w:rPr>
        <w:t xml:space="preserve">т следующие виды подготовки:   </w:t>
      </w:r>
    </w:p>
    <w:p w:rsidR="00730088" w:rsidRDefault="00730088" w:rsidP="00270A7E">
      <w:pPr>
        <w:pStyle w:val="2"/>
        <w:widowControl w:val="0"/>
        <w:numPr>
          <w:ilvl w:val="0"/>
          <w:numId w:val="2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подготовка;</w:t>
      </w:r>
    </w:p>
    <w:p w:rsidR="00730088" w:rsidRDefault="00730088" w:rsidP="00270A7E">
      <w:pPr>
        <w:pStyle w:val="2"/>
        <w:widowControl w:val="0"/>
        <w:numPr>
          <w:ilvl w:val="0"/>
          <w:numId w:val="2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общая физическая подготовка (ОФП);</w:t>
      </w:r>
    </w:p>
    <w:p w:rsidR="00730088" w:rsidRDefault="00730088" w:rsidP="00270A7E">
      <w:pPr>
        <w:pStyle w:val="2"/>
        <w:widowControl w:val="0"/>
        <w:numPr>
          <w:ilvl w:val="0"/>
          <w:numId w:val="2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специальная физическая подготовка (СФП);</w:t>
      </w:r>
    </w:p>
    <w:p w:rsidR="00730088" w:rsidRDefault="00730088" w:rsidP="00270A7E">
      <w:pPr>
        <w:pStyle w:val="2"/>
        <w:widowControl w:val="0"/>
        <w:numPr>
          <w:ilvl w:val="0"/>
          <w:numId w:val="2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техническая и тактическая подготовка; </w:t>
      </w:r>
    </w:p>
    <w:p w:rsidR="00730088" w:rsidRDefault="00730088" w:rsidP="00270A7E">
      <w:pPr>
        <w:pStyle w:val="2"/>
        <w:widowControl w:val="0"/>
        <w:numPr>
          <w:ilvl w:val="0"/>
          <w:numId w:val="2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игровая подготовка и соревнования;</w:t>
      </w:r>
    </w:p>
    <w:p w:rsidR="00730088" w:rsidRDefault="00730088" w:rsidP="00270A7E">
      <w:pPr>
        <w:pStyle w:val="2"/>
        <w:widowControl w:val="0"/>
        <w:numPr>
          <w:ilvl w:val="0"/>
          <w:numId w:val="2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восстановительные мероприятия; </w:t>
      </w:r>
    </w:p>
    <w:p w:rsidR="00730088" w:rsidRDefault="00730088" w:rsidP="00270A7E">
      <w:pPr>
        <w:pStyle w:val="2"/>
        <w:widowControl w:val="0"/>
        <w:numPr>
          <w:ilvl w:val="0"/>
          <w:numId w:val="2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инструкторская и судейская практика; </w:t>
      </w:r>
    </w:p>
    <w:p w:rsidR="00730088" w:rsidRDefault="00730088" w:rsidP="00270A7E">
      <w:pPr>
        <w:pStyle w:val="2"/>
        <w:widowControl w:val="0"/>
        <w:numPr>
          <w:ilvl w:val="0"/>
          <w:numId w:val="2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испытания и медицинское обследование.</w:t>
      </w:r>
    </w:p>
    <w:p w:rsidR="00730088" w:rsidRDefault="00270A7E" w:rsidP="006231FE">
      <w:pPr>
        <w:pStyle w:val="2"/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основу образовательн</w:t>
      </w:r>
      <w:r w:rsidR="007B493C">
        <w:rPr>
          <w:rFonts w:ascii="Times New Roman" w:hAnsi="Times New Roman"/>
          <w:sz w:val="28"/>
          <w:szCs w:val="28"/>
        </w:rPr>
        <w:t>ых</w:t>
      </w:r>
      <w:r w:rsidR="00730088">
        <w:rPr>
          <w:rFonts w:ascii="Times New Roman" w:hAnsi="Times New Roman"/>
          <w:sz w:val="28"/>
          <w:szCs w:val="28"/>
        </w:rPr>
        <w:t xml:space="preserve"> программ</w:t>
      </w:r>
      <w:r w:rsidR="007B493C">
        <w:rPr>
          <w:rFonts w:ascii="Times New Roman" w:hAnsi="Times New Roman"/>
          <w:sz w:val="28"/>
          <w:szCs w:val="28"/>
        </w:rPr>
        <w:t xml:space="preserve"> </w:t>
      </w:r>
      <w:r w:rsidR="00730088">
        <w:rPr>
          <w:rFonts w:ascii="Times New Roman" w:hAnsi="Times New Roman"/>
          <w:sz w:val="28"/>
          <w:szCs w:val="28"/>
        </w:rPr>
        <w:t xml:space="preserve">заложены следующие принципы: </w:t>
      </w:r>
    </w:p>
    <w:p w:rsidR="00730088" w:rsidRDefault="00730088" w:rsidP="00270A7E">
      <w:pPr>
        <w:pStyle w:val="2"/>
        <w:widowControl w:val="0"/>
        <w:numPr>
          <w:ilvl w:val="0"/>
          <w:numId w:val="28"/>
        </w:numPr>
        <w:tabs>
          <w:tab w:val="left" w:pos="540"/>
        </w:tabs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комплексности, который предусматривает тесную </w:t>
      </w:r>
      <w:r w:rsidR="0021565B">
        <w:rPr>
          <w:rFonts w:ascii="Times New Roman" w:hAnsi="Times New Roman"/>
          <w:sz w:val="28"/>
          <w:szCs w:val="28"/>
        </w:rPr>
        <w:t>взаимосвязь всех сторон учебно-</w:t>
      </w:r>
      <w:r>
        <w:rPr>
          <w:rFonts w:ascii="Times New Roman" w:hAnsi="Times New Roman"/>
          <w:sz w:val="28"/>
          <w:szCs w:val="28"/>
        </w:rPr>
        <w:t>тренировочного процесса;</w:t>
      </w:r>
    </w:p>
    <w:p w:rsidR="00730088" w:rsidRDefault="00730088" w:rsidP="00270A7E">
      <w:pPr>
        <w:pStyle w:val="2"/>
        <w:widowControl w:val="0"/>
        <w:numPr>
          <w:ilvl w:val="0"/>
          <w:numId w:val="28"/>
        </w:numPr>
        <w:tabs>
          <w:tab w:val="left" w:pos="540"/>
        </w:tabs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 преемственности определяет последовательность изложения программного материала по этапам обучения; </w:t>
      </w:r>
    </w:p>
    <w:p w:rsidR="00730088" w:rsidRDefault="00730088" w:rsidP="00270A7E">
      <w:pPr>
        <w:pStyle w:val="2"/>
        <w:widowControl w:val="0"/>
        <w:numPr>
          <w:ilvl w:val="0"/>
          <w:numId w:val="28"/>
        </w:numPr>
        <w:tabs>
          <w:tab w:val="left" w:pos="540"/>
        </w:tabs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вариативности, который учитывает индивидуальные особенности юного спортсмена, вариативность программного материала на практических занятиях и разнообразие тренировочных средств и нагрузок.</w:t>
      </w:r>
    </w:p>
    <w:p w:rsidR="00730088" w:rsidRDefault="000526A5" w:rsidP="000526A5">
      <w:pPr>
        <w:pStyle w:val="2"/>
        <w:widowControl w:val="0"/>
        <w:tabs>
          <w:tab w:val="left" w:pos="54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о</w:t>
      </w:r>
      <w:r w:rsidR="00270A7E">
        <w:rPr>
          <w:rFonts w:ascii="Times New Roman" w:hAnsi="Times New Roman"/>
          <w:sz w:val="28"/>
          <w:szCs w:val="28"/>
        </w:rPr>
        <w:t>бразовательн</w:t>
      </w:r>
      <w:r w:rsidR="007B493C">
        <w:rPr>
          <w:rFonts w:ascii="Times New Roman" w:hAnsi="Times New Roman"/>
          <w:sz w:val="28"/>
          <w:szCs w:val="28"/>
        </w:rPr>
        <w:t>ые</w:t>
      </w:r>
      <w:r w:rsidR="00270A7E">
        <w:rPr>
          <w:rFonts w:ascii="Times New Roman" w:hAnsi="Times New Roman"/>
          <w:sz w:val="28"/>
          <w:szCs w:val="28"/>
        </w:rPr>
        <w:t xml:space="preserve"> программ</w:t>
      </w:r>
      <w:r w:rsidR="007B493C">
        <w:rPr>
          <w:rFonts w:ascii="Times New Roman" w:hAnsi="Times New Roman"/>
          <w:sz w:val="28"/>
          <w:szCs w:val="28"/>
        </w:rPr>
        <w:t>ы</w:t>
      </w:r>
      <w:r w:rsidR="00AD47BC">
        <w:rPr>
          <w:rFonts w:ascii="Times New Roman" w:hAnsi="Times New Roman"/>
          <w:sz w:val="28"/>
          <w:szCs w:val="28"/>
        </w:rPr>
        <w:t xml:space="preserve"> содерж</w:t>
      </w:r>
      <w:r w:rsidR="007B493C">
        <w:rPr>
          <w:rFonts w:ascii="Times New Roman" w:hAnsi="Times New Roman"/>
          <w:sz w:val="28"/>
          <w:szCs w:val="28"/>
        </w:rPr>
        <w:t>а</w:t>
      </w:r>
      <w:r w:rsidR="00730088">
        <w:rPr>
          <w:rFonts w:ascii="Times New Roman" w:hAnsi="Times New Roman"/>
          <w:sz w:val="28"/>
          <w:szCs w:val="28"/>
        </w:rPr>
        <w:t xml:space="preserve">т в себе:  </w:t>
      </w:r>
    </w:p>
    <w:p w:rsidR="00730088" w:rsidRDefault="00730088" w:rsidP="006231FE">
      <w:pPr>
        <w:pStyle w:val="2"/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пояснительную записку;</w:t>
      </w:r>
    </w:p>
    <w:p w:rsidR="00730088" w:rsidRDefault="00730088" w:rsidP="006231FE">
      <w:pPr>
        <w:pStyle w:val="2"/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нормативную часть;</w:t>
      </w:r>
    </w:p>
    <w:p w:rsidR="00730088" w:rsidRDefault="00730088" w:rsidP="006231FE">
      <w:pPr>
        <w:pStyle w:val="2"/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методические указания;</w:t>
      </w:r>
    </w:p>
    <w:p w:rsidR="00730088" w:rsidRDefault="00270A7E" w:rsidP="006231FE">
      <w:pPr>
        <w:pStyle w:val="2"/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30088">
        <w:rPr>
          <w:rFonts w:ascii="Times New Roman" w:hAnsi="Times New Roman"/>
          <w:sz w:val="28"/>
          <w:szCs w:val="28"/>
        </w:rPr>
        <w:t>программный материал, в котором должны быть отражены следующие составляющие: педагогический и врачебный контроль; материал по теоретической подготовке; направления воспитательной и психологической подготовки детей; содержание практических занятий; восстановительные средства и мероприятия; календарно-тематический план</w:t>
      </w:r>
      <w:r>
        <w:rPr>
          <w:rFonts w:ascii="Times New Roman" w:hAnsi="Times New Roman"/>
          <w:sz w:val="28"/>
          <w:szCs w:val="28"/>
        </w:rPr>
        <w:t>;</w:t>
      </w:r>
      <w:r w:rsidR="00730088">
        <w:rPr>
          <w:rFonts w:ascii="Times New Roman" w:hAnsi="Times New Roman"/>
          <w:sz w:val="28"/>
          <w:szCs w:val="28"/>
        </w:rPr>
        <w:t xml:space="preserve"> инструкторская и судейская практика.</w:t>
      </w:r>
    </w:p>
    <w:p w:rsidR="00730088" w:rsidRDefault="00730088" w:rsidP="006231FE">
      <w:pPr>
        <w:pStyle w:val="a4"/>
        <w:widowControl w:val="0"/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основным </w:t>
      </w:r>
      <w:r>
        <w:rPr>
          <w:b/>
          <w:bCs/>
          <w:sz w:val="28"/>
          <w:szCs w:val="28"/>
        </w:rPr>
        <w:t>формам теоретической подготовки</w:t>
      </w:r>
      <w:r>
        <w:rPr>
          <w:sz w:val="28"/>
          <w:szCs w:val="28"/>
        </w:rPr>
        <w:t xml:space="preserve"> относятся:</w:t>
      </w:r>
    </w:p>
    <w:p w:rsidR="00730088" w:rsidRDefault="00730088" w:rsidP="006231FE">
      <w:pPr>
        <w:pStyle w:val="a4"/>
        <w:widowControl w:val="0"/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специальные теоретические занятия; </w:t>
      </w:r>
    </w:p>
    <w:p w:rsidR="00730088" w:rsidRPr="00377D01" w:rsidRDefault="00730088" w:rsidP="00377D01">
      <w:pPr>
        <w:pStyle w:val="ac"/>
        <w:ind w:firstLine="540"/>
        <w:rPr>
          <w:rFonts w:ascii="Times New Roman" w:hAnsi="Times New Roman"/>
          <w:sz w:val="28"/>
          <w:szCs w:val="28"/>
        </w:rPr>
      </w:pPr>
      <w:r w:rsidRPr="00377D01">
        <w:rPr>
          <w:rFonts w:ascii="Times New Roman" w:hAnsi="Times New Roman"/>
          <w:sz w:val="28"/>
          <w:szCs w:val="28"/>
        </w:rPr>
        <w:t xml:space="preserve">- теоретико–методическое </w:t>
      </w:r>
      <w:r w:rsidR="00937CDB" w:rsidRPr="00377D01">
        <w:rPr>
          <w:rFonts w:ascii="Times New Roman" w:hAnsi="Times New Roman"/>
          <w:sz w:val="28"/>
          <w:szCs w:val="28"/>
        </w:rPr>
        <w:t>совершенствование в ходе учебно-</w:t>
      </w:r>
      <w:r w:rsidRPr="00377D01">
        <w:rPr>
          <w:rFonts w:ascii="Times New Roman" w:hAnsi="Times New Roman"/>
          <w:sz w:val="28"/>
          <w:szCs w:val="28"/>
        </w:rPr>
        <w:t>тренировочного процесса;</w:t>
      </w:r>
    </w:p>
    <w:p w:rsidR="00730088" w:rsidRDefault="00730088" w:rsidP="006231FE">
      <w:pPr>
        <w:pStyle w:val="a4"/>
        <w:widowControl w:val="0"/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самостоятельная работа.</w:t>
      </w:r>
    </w:p>
    <w:p w:rsidR="00730088" w:rsidRDefault="00730088" w:rsidP="006231FE">
      <w:pPr>
        <w:pStyle w:val="2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</w:t>
      </w:r>
      <w:r>
        <w:rPr>
          <w:rFonts w:ascii="Times New Roman" w:hAnsi="Times New Roman"/>
          <w:b/>
          <w:bCs/>
          <w:sz w:val="28"/>
          <w:szCs w:val="28"/>
        </w:rPr>
        <w:t>формой проведения практических занятий</w:t>
      </w:r>
      <w:r>
        <w:rPr>
          <w:rFonts w:ascii="Times New Roman" w:hAnsi="Times New Roman"/>
          <w:sz w:val="28"/>
          <w:szCs w:val="28"/>
        </w:rPr>
        <w:t xml:space="preserve"> является учебно – тренировочное занятие, а средством – физические упражнения (наряду с наглядными, словесными; гигиеническими навыками). Данный вид занятий   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включает контрольно – переводные нормативы.  </w:t>
      </w:r>
    </w:p>
    <w:p w:rsidR="00730088" w:rsidRDefault="00730088" w:rsidP="00270A7E">
      <w:pPr>
        <w:pStyle w:val="2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Педагогические работники вправе разрабатывать авторские образовательные программы и адаптированные образовательные программы на основе типовых, реализовывать их, после утверждения  Педагогическим </w:t>
      </w:r>
      <w:r>
        <w:rPr>
          <w:rFonts w:ascii="Times New Roman" w:hAnsi="Times New Roman"/>
          <w:sz w:val="28"/>
          <w:szCs w:val="28"/>
        </w:rPr>
        <w:lastRenderedPageBreak/>
        <w:t>советом школы.</w:t>
      </w:r>
    </w:p>
    <w:p w:rsidR="00A234E4" w:rsidRDefault="00A234E4" w:rsidP="00270A7E">
      <w:pPr>
        <w:pStyle w:val="2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34E4" w:rsidRDefault="00A234E4" w:rsidP="0008499E">
      <w:pPr>
        <w:pStyle w:val="2"/>
        <w:widowControl w:val="0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768E">
        <w:rPr>
          <w:rFonts w:ascii="Times New Roman" w:hAnsi="Times New Roman"/>
          <w:b/>
          <w:sz w:val="28"/>
          <w:szCs w:val="28"/>
        </w:rPr>
        <w:t>Кадровое обеспечение</w:t>
      </w:r>
    </w:p>
    <w:p w:rsidR="00BE768E" w:rsidRPr="00BE768E" w:rsidRDefault="00BE768E" w:rsidP="00BE768E">
      <w:pPr>
        <w:pStyle w:val="2"/>
        <w:widowControl w:val="0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736485" w:rsidRPr="00BE768E" w:rsidRDefault="00A766B8" w:rsidP="00BE7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спортивной школе в течение</w:t>
      </w:r>
      <w:r w:rsidR="00736485" w:rsidRPr="00BE768E">
        <w:rPr>
          <w:rFonts w:ascii="Times New Roman" w:hAnsi="Times New Roman"/>
          <w:sz w:val="28"/>
          <w:szCs w:val="28"/>
        </w:rPr>
        <w:t xml:space="preserve"> учебного года поддерживался здоровый морально-психологич</w:t>
      </w:r>
      <w:r>
        <w:rPr>
          <w:rFonts w:ascii="Times New Roman" w:hAnsi="Times New Roman"/>
          <w:sz w:val="28"/>
          <w:szCs w:val="28"/>
        </w:rPr>
        <w:t>еский климат. Основным ресурсом</w:t>
      </w:r>
      <w:r w:rsidR="00736485" w:rsidRPr="00BE768E">
        <w:rPr>
          <w:rFonts w:ascii="Times New Roman" w:hAnsi="Times New Roman"/>
          <w:sz w:val="28"/>
          <w:szCs w:val="28"/>
        </w:rPr>
        <w:t xml:space="preserve"> школы является кадровый потенциал.</w:t>
      </w:r>
    </w:p>
    <w:p w:rsidR="00736485" w:rsidRDefault="00736485" w:rsidP="00BE76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768E">
        <w:rPr>
          <w:rFonts w:ascii="Times New Roman" w:hAnsi="Times New Roman"/>
          <w:sz w:val="28"/>
          <w:szCs w:val="28"/>
        </w:rPr>
        <w:t>Педагогический коллектив отличается стабильностью кадров, у большинства тренеров – преподавателей педаго</w:t>
      </w:r>
      <w:r w:rsidR="00BE768E">
        <w:rPr>
          <w:rFonts w:ascii="Times New Roman" w:hAnsi="Times New Roman"/>
          <w:sz w:val="28"/>
          <w:szCs w:val="28"/>
        </w:rPr>
        <w:t xml:space="preserve">гический стаж свыше 10 лет. </w:t>
      </w:r>
    </w:p>
    <w:tbl>
      <w:tblPr>
        <w:tblW w:w="10326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5"/>
        <w:gridCol w:w="7307"/>
        <w:gridCol w:w="2204"/>
      </w:tblGrid>
      <w:tr w:rsidR="0008499E" w:rsidRPr="00937CDB" w:rsidTr="00511D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517568" w:rsidRDefault="0008499E" w:rsidP="00937CD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517568" w:rsidRDefault="00F36FE1" w:rsidP="00EC6035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08499E"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08499E" w:rsidRPr="00937CDB" w:rsidTr="00511D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517568" w:rsidRDefault="0008499E" w:rsidP="00937CD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D4112B" w:rsidRDefault="00A90C11" w:rsidP="00EC6035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человек/41</w:t>
            </w:r>
            <w:r w:rsidR="0008499E" w:rsidRPr="00D411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499E" w:rsidRPr="00937CDB" w:rsidTr="00511D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517568" w:rsidRDefault="0008499E" w:rsidP="00937CD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D4112B" w:rsidRDefault="00A90C11" w:rsidP="00937CDB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человека/41</w:t>
            </w:r>
            <w:r w:rsidR="0008499E" w:rsidRPr="00D411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499E" w:rsidRPr="00937CDB" w:rsidTr="00511D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517568" w:rsidRDefault="0008499E" w:rsidP="00937CD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D4112B" w:rsidRDefault="00120EF1" w:rsidP="00937CDB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90C11">
              <w:rPr>
                <w:rFonts w:ascii="Times New Roman" w:hAnsi="Times New Roman"/>
                <w:sz w:val="24"/>
                <w:szCs w:val="24"/>
              </w:rPr>
              <w:t xml:space="preserve"> человек/ 59</w:t>
            </w:r>
            <w:r w:rsidR="0008499E" w:rsidRPr="00D411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499E" w:rsidRPr="00937CDB" w:rsidTr="00511D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517568" w:rsidRDefault="0008499E" w:rsidP="00937CD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D4112B" w:rsidRDefault="007B73DF" w:rsidP="00233CC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4112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08499E" w:rsidRPr="00D4112B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A90C11">
              <w:rPr>
                <w:rFonts w:ascii="Times New Roman" w:hAnsi="Times New Roman"/>
                <w:sz w:val="24"/>
                <w:szCs w:val="24"/>
              </w:rPr>
              <w:t>а</w:t>
            </w:r>
            <w:r w:rsidR="0008499E" w:rsidRPr="00D4112B">
              <w:rPr>
                <w:rFonts w:ascii="Times New Roman" w:hAnsi="Times New Roman"/>
                <w:sz w:val="24"/>
                <w:szCs w:val="24"/>
              </w:rPr>
              <w:t>/</w:t>
            </w:r>
            <w:r w:rsidR="00A90C11">
              <w:rPr>
                <w:rFonts w:ascii="Times New Roman" w:hAnsi="Times New Roman"/>
                <w:sz w:val="24"/>
                <w:szCs w:val="24"/>
              </w:rPr>
              <w:t>18</w:t>
            </w:r>
            <w:r w:rsidR="0008499E" w:rsidRPr="00D411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499E" w:rsidRPr="00937CDB" w:rsidTr="00511D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517568" w:rsidRDefault="0008499E" w:rsidP="00937CD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D4112B" w:rsidRDefault="007B73DF" w:rsidP="0030209B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4112B">
              <w:rPr>
                <w:rFonts w:ascii="Times New Roman" w:hAnsi="Times New Roman"/>
                <w:sz w:val="24"/>
                <w:szCs w:val="24"/>
              </w:rPr>
              <w:t>1</w:t>
            </w:r>
            <w:r w:rsidR="0030209B">
              <w:rPr>
                <w:rFonts w:ascii="Times New Roman" w:hAnsi="Times New Roman"/>
                <w:sz w:val="24"/>
                <w:szCs w:val="24"/>
              </w:rPr>
              <w:t>7</w:t>
            </w:r>
            <w:r w:rsidRPr="00D4112B">
              <w:rPr>
                <w:rFonts w:ascii="Times New Roman" w:hAnsi="Times New Roman"/>
                <w:sz w:val="24"/>
                <w:szCs w:val="24"/>
              </w:rPr>
              <w:t xml:space="preserve"> человек/100</w:t>
            </w:r>
            <w:r w:rsidR="0008499E" w:rsidRPr="00D411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499E" w:rsidRPr="00937CDB" w:rsidTr="00511D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1.17.1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517568" w:rsidRDefault="0008499E" w:rsidP="00937CD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D4112B" w:rsidRDefault="0008499E" w:rsidP="00937CDB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4112B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  <w:tr w:rsidR="0008499E" w:rsidRPr="00937CDB" w:rsidTr="00511D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1.17.2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517568" w:rsidRDefault="0008499E" w:rsidP="00937CD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D4112B" w:rsidRDefault="001A45D6" w:rsidP="00233CC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73DF" w:rsidRPr="00D4112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90C11">
              <w:rPr>
                <w:rFonts w:ascii="Times New Roman" w:hAnsi="Times New Roman"/>
                <w:sz w:val="24"/>
                <w:szCs w:val="24"/>
              </w:rPr>
              <w:t>/12</w:t>
            </w:r>
            <w:r w:rsidR="0008499E" w:rsidRPr="00D411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499E" w:rsidRPr="00937CDB" w:rsidTr="00511D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517568" w:rsidRDefault="0008499E" w:rsidP="00937CD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D4112B" w:rsidRDefault="0008499E" w:rsidP="00937CDB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4112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08499E" w:rsidRPr="00937CDB" w:rsidTr="00511D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1.18.1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517568" w:rsidRDefault="0008499E" w:rsidP="00937CD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D4112B" w:rsidRDefault="00A90C11" w:rsidP="00A90C1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8499E" w:rsidRPr="00D4112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/29</w:t>
            </w:r>
            <w:r w:rsidR="0008499E" w:rsidRPr="00D411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499E" w:rsidRPr="00937CDB" w:rsidTr="00511D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1.18.2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517568" w:rsidRDefault="0008499E" w:rsidP="00937CD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D4112B" w:rsidRDefault="00A90C11" w:rsidP="00233CC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33CC3" w:rsidRPr="00D41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499E" w:rsidRPr="00D4112B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233CC3" w:rsidRPr="00D4112B">
              <w:rPr>
                <w:rFonts w:ascii="Times New Roman" w:hAnsi="Times New Roman"/>
                <w:sz w:val="24"/>
                <w:szCs w:val="24"/>
              </w:rPr>
              <w:t>а</w:t>
            </w:r>
            <w:r w:rsidR="0008499E" w:rsidRPr="00D4112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8499E" w:rsidRPr="00D411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499E" w:rsidRPr="00937CDB" w:rsidTr="00511D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517568" w:rsidRDefault="0008499E" w:rsidP="00937CD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</w:t>
            </w: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возрасте до 30 лет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D4112B" w:rsidRDefault="00A90C11" w:rsidP="00233CC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 человек</w:t>
            </w:r>
            <w:r w:rsidR="0008499E" w:rsidRPr="00D4112B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29</w:t>
            </w:r>
            <w:r w:rsidR="0008499E" w:rsidRPr="00D4112B">
              <w:rPr>
                <w:rFonts w:ascii="Times New Roman" w:hAnsi="Times New Roman"/>
              </w:rPr>
              <w:t>%</w:t>
            </w:r>
          </w:p>
        </w:tc>
      </w:tr>
      <w:tr w:rsidR="0008499E" w:rsidRPr="00937CDB" w:rsidTr="00511D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517568" w:rsidRDefault="0008499E" w:rsidP="00937CD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D4112B" w:rsidRDefault="00A90C11" w:rsidP="00233CC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8499E" w:rsidRPr="00D4112B">
              <w:rPr>
                <w:rFonts w:ascii="Times New Roman" w:hAnsi="Times New Roman"/>
              </w:rPr>
              <w:t xml:space="preserve"> человека/</w:t>
            </w:r>
            <w:r>
              <w:rPr>
                <w:rFonts w:ascii="Times New Roman" w:hAnsi="Times New Roman"/>
              </w:rPr>
              <w:t>24</w:t>
            </w:r>
            <w:r w:rsidR="0008499E" w:rsidRPr="00D4112B">
              <w:rPr>
                <w:rFonts w:ascii="Times New Roman" w:hAnsi="Times New Roman"/>
              </w:rPr>
              <w:t>%</w:t>
            </w:r>
          </w:p>
        </w:tc>
      </w:tr>
      <w:tr w:rsidR="0008499E" w:rsidRPr="00937CDB" w:rsidTr="00511D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517568" w:rsidRDefault="0008499E" w:rsidP="00937CD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D4112B" w:rsidRDefault="00A90C11" w:rsidP="00A90C1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112B" w:rsidRPr="00D4112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4112B" w:rsidRPr="00D4112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8499E" w:rsidRPr="00D411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499E" w:rsidRPr="00937CDB" w:rsidTr="00511D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517568" w:rsidRDefault="0008499E" w:rsidP="00937CD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D4112B" w:rsidRDefault="00233CC3" w:rsidP="00937CDB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4112B">
              <w:rPr>
                <w:rFonts w:ascii="Times New Roman" w:hAnsi="Times New Roman"/>
                <w:sz w:val="24"/>
                <w:szCs w:val="24"/>
              </w:rPr>
              <w:t>2</w:t>
            </w:r>
            <w:r w:rsidR="00EC6035" w:rsidRPr="00D41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C11">
              <w:rPr>
                <w:rFonts w:ascii="Times New Roman" w:hAnsi="Times New Roman"/>
                <w:sz w:val="24"/>
                <w:szCs w:val="24"/>
              </w:rPr>
              <w:t>человека/12</w:t>
            </w:r>
            <w:r w:rsidR="0008499E" w:rsidRPr="00D411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499E" w:rsidRPr="00937CDB" w:rsidTr="00511D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517568" w:rsidRDefault="0008499E" w:rsidP="00937CD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D4112B" w:rsidRDefault="0008499E" w:rsidP="00937CDB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4112B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08499E" w:rsidRPr="00937CDB" w:rsidTr="00511D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1.23.1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517568" w:rsidRDefault="0008499E" w:rsidP="00937CD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За 3 года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D4112B" w:rsidRDefault="0008499E" w:rsidP="00937CDB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4112B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08499E" w:rsidRPr="00937CDB" w:rsidTr="00511D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1.23.2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517568" w:rsidRDefault="0008499E" w:rsidP="00937CD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За отчетный период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D4112B" w:rsidRDefault="0008499E" w:rsidP="00937CDB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4112B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08499E" w:rsidRPr="00937CDB" w:rsidTr="00511D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0A03F1" w:rsidRDefault="0008499E" w:rsidP="0086469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03F1">
              <w:rPr>
                <w:rFonts w:ascii="Times New Roman" w:hAnsi="Times New Roman"/>
                <w:color w:val="000000"/>
                <w:sz w:val="23"/>
                <w:szCs w:val="23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517568" w:rsidRDefault="0008499E" w:rsidP="00937CD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499E" w:rsidRPr="00D4112B" w:rsidRDefault="0008499E" w:rsidP="00937CDB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4112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937CDB" w:rsidRPr="00BE768E" w:rsidRDefault="00937CDB" w:rsidP="00BE76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7876" w:rsidRPr="00307876" w:rsidRDefault="00307876" w:rsidP="00937C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876">
        <w:rPr>
          <w:rFonts w:ascii="Times New Roman" w:hAnsi="Times New Roman"/>
          <w:sz w:val="28"/>
          <w:szCs w:val="28"/>
        </w:rPr>
        <w:t xml:space="preserve">    При спортивной школе работают </w:t>
      </w:r>
      <w:r w:rsidR="0030209B">
        <w:rPr>
          <w:rFonts w:ascii="Times New Roman" w:hAnsi="Times New Roman"/>
          <w:sz w:val="28"/>
          <w:szCs w:val="28"/>
        </w:rPr>
        <w:t>17</w:t>
      </w:r>
      <w:r w:rsidRPr="00307876">
        <w:rPr>
          <w:rFonts w:ascii="Times New Roman" w:hAnsi="Times New Roman"/>
          <w:sz w:val="28"/>
          <w:szCs w:val="28"/>
        </w:rPr>
        <w:t xml:space="preserve"> </w:t>
      </w:r>
      <w:r w:rsidR="00EC6035">
        <w:rPr>
          <w:rFonts w:ascii="Times New Roman" w:hAnsi="Times New Roman"/>
          <w:sz w:val="28"/>
          <w:szCs w:val="28"/>
        </w:rPr>
        <w:t xml:space="preserve">тренеров-преподавателей </w:t>
      </w:r>
      <w:r w:rsidR="00937CDB">
        <w:rPr>
          <w:rFonts w:ascii="Times New Roman" w:hAnsi="Times New Roman"/>
          <w:sz w:val="28"/>
          <w:szCs w:val="28"/>
        </w:rPr>
        <w:t xml:space="preserve">из них </w:t>
      </w:r>
      <w:r w:rsidR="00D4112B">
        <w:rPr>
          <w:rFonts w:ascii="Times New Roman" w:hAnsi="Times New Roman"/>
          <w:sz w:val="28"/>
          <w:szCs w:val="28"/>
        </w:rPr>
        <w:t>один</w:t>
      </w:r>
      <w:r w:rsidR="00946C02">
        <w:rPr>
          <w:rFonts w:ascii="Times New Roman" w:hAnsi="Times New Roman"/>
          <w:sz w:val="28"/>
          <w:szCs w:val="28"/>
        </w:rPr>
        <w:t xml:space="preserve"> </w:t>
      </w:r>
      <w:r w:rsidR="00937CDB">
        <w:rPr>
          <w:rFonts w:ascii="Times New Roman" w:hAnsi="Times New Roman"/>
          <w:sz w:val="28"/>
          <w:szCs w:val="28"/>
        </w:rPr>
        <w:t>штатны</w:t>
      </w:r>
      <w:r w:rsidR="00D4112B">
        <w:rPr>
          <w:rFonts w:ascii="Times New Roman" w:hAnsi="Times New Roman"/>
          <w:sz w:val="28"/>
          <w:szCs w:val="28"/>
        </w:rPr>
        <w:t>й</w:t>
      </w:r>
      <w:r w:rsidR="00937CDB">
        <w:rPr>
          <w:rFonts w:ascii="Times New Roman" w:hAnsi="Times New Roman"/>
          <w:sz w:val="28"/>
          <w:szCs w:val="28"/>
        </w:rPr>
        <w:t xml:space="preserve">. </w:t>
      </w:r>
      <w:r w:rsidRPr="00307876">
        <w:rPr>
          <w:rFonts w:ascii="Times New Roman" w:hAnsi="Times New Roman"/>
          <w:color w:val="060606"/>
          <w:sz w:val="28"/>
          <w:szCs w:val="28"/>
        </w:rPr>
        <w:t>В н</w:t>
      </w:r>
      <w:r w:rsidR="007832FA">
        <w:rPr>
          <w:rFonts w:ascii="Times New Roman" w:hAnsi="Times New Roman"/>
          <w:color w:val="060606"/>
          <w:sz w:val="28"/>
          <w:szCs w:val="28"/>
        </w:rPr>
        <w:t>астоящее время в ДЮСШ работает 6 молодых специалистов</w:t>
      </w:r>
      <w:r w:rsidRPr="00307876">
        <w:rPr>
          <w:rFonts w:ascii="Times New Roman" w:hAnsi="Times New Roman"/>
          <w:color w:val="060606"/>
          <w:sz w:val="28"/>
          <w:szCs w:val="28"/>
        </w:rPr>
        <w:t>. С выпускник</w:t>
      </w:r>
      <w:r w:rsidR="002F24E2">
        <w:rPr>
          <w:rFonts w:ascii="Times New Roman" w:hAnsi="Times New Roman"/>
          <w:color w:val="060606"/>
          <w:sz w:val="28"/>
          <w:szCs w:val="28"/>
        </w:rPr>
        <w:t>ами школ, обучающимися в учебных</w:t>
      </w:r>
      <w:r w:rsidRPr="00307876">
        <w:rPr>
          <w:rFonts w:ascii="Times New Roman" w:hAnsi="Times New Roman"/>
          <w:color w:val="060606"/>
          <w:sz w:val="28"/>
          <w:szCs w:val="28"/>
        </w:rPr>
        <w:t xml:space="preserve"> заведения</w:t>
      </w:r>
      <w:r w:rsidR="002F24E2">
        <w:rPr>
          <w:rFonts w:ascii="Times New Roman" w:hAnsi="Times New Roman"/>
          <w:color w:val="060606"/>
          <w:sz w:val="28"/>
          <w:szCs w:val="28"/>
        </w:rPr>
        <w:t>х</w:t>
      </w:r>
      <w:r w:rsidRPr="00307876">
        <w:rPr>
          <w:rFonts w:ascii="Times New Roman" w:hAnsi="Times New Roman"/>
          <w:color w:val="060606"/>
          <w:sz w:val="28"/>
          <w:szCs w:val="28"/>
        </w:rPr>
        <w:t xml:space="preserve"> по специальности физическая культура и спорт, поддерживается связь, они привлекаются при проведении районных физкультурно-оздоровительных мероприятий.</w:t>
      </w:r>
    </w:p>
    <w:p w:rsidR="006D3521" w:rsidRPr="009A0BCA" w:rsidRDefault="006D3521" w:rsidP="009A0BCA">
      <w:pPr>
        <w:pStyle w:val="a4"/>
        <w:widowControl w:val="0"/>
        <w:tabs>
          <w:tab w:val="left" w:pos="540"/>
        </w:tabs>
        <w:rPr>
          <w:b/>
          <w:bCs/>
          <w:sz w:val="28"/>
          <w:szCs w:val="28"/>
          <w:lang w:val="ru-RU"/>
        </w:rPr>
      </w:pPr>
    </w:p>
    <w:p w:rsidR="00730088" w:rsidRDefault="002D0B7D" w:rsidP="006231FE">
      <w:pPr>
        <w:pStyle w:val="a4"/>
        <w:widowControl w:val="0"/>
        <w:tabs>
          <w:tab w:val="left" w:pos="540"/>
        </w:tabs>
        <w:ind w:left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730088">
        <w:rPr>
          <w:b/>
          <w:bCs/>
          <w:sz w:val="28"/>
          <w:szCs w:val="28"/>
        </w:rPr>
        <w:t>. Учебно - методическое  и психологическое сопровождение образовательного процесса</w:t>
      </w:r>
    </w:p>
    <w:p w:rsidR="00730088" w:rsidRDefault="00730088" w:rsidP="006231FE">
      <w:pPr>
        <w:pStyle w:val="a4"/>
        <w:widowControl w:val="0"/>
        <w:tabs>
          <w:tab w:val="left" w:pos="540"/>
        </w:tabs>
        <w:ind w:left="540"/>
        <w:jc w:val="center"/>
        <w:rPr>
          <w:b/>
          <w:bCs/>
          <w:sz w:val="28"/>
          <w:szCs w:val="28"/>
        </w:rPr>
      </w:pPr>
    </w:p>
    <w:p w:rsidR="00730088" w:rsidRDefault="00307702" w:rsidP="00307702">
      <w:pPr>
        <w:pStyle w:val="2"/>
        <w:widowControl w:val="0"/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30088">
        <w:rPr>
          <w:rFonts w:ascii="Times New Roman" w:hAnsi="Times New Roman"/>
          <w:sz w:val="28"/>
          <w:szCs w:val="28"/>
        </w:rPr>
        <w:t xml:space="preserve">Основное </w:t>
      </w:r>
      <w:r w:rsidR="00156537">
        <w:rPr>
          <w:rFonts w:ascii="Times New Roman" w:hAnsi="Times New Roman"/>
          <w:sz w:val="28"/>
          <w:szCs w:val="28"/>
        </w:rPr>
        <w:t>напр</w:t>
      </w:r>
      <w:r w:rsidR="00307876">
        <w:rPr>
          <w:rFonts w:ascii="Times New Roman" w:hAnsi="Times New Roman"/>
          <w:sz w:val="28"/>
          <w:szCs w:val="28"/>
        </w:rPr>
        <w:t>авление методической работы в МК</w:t>
      </w:r>
      <w:r w:rsidR="000526A5">
        <w:rPr>
          <w:rFonts w:ascii="Times New Roman" w:hAnsi="Times New Roman"/>
          <w:sz w:val="28"/>
          <w:szCs w:val="28"/>
        </w:rPr>
        <w:t>У ДО</w:t>
      </w:r>
      <w:r w:rsidR="00156537">
        <w:rPr>
          <w:rFonts w:ascii="Times New Roman" w:hAnsi="Times New Roman"/>
          <w:sz w:val="28"/>
          <w:szCs w:val="28"/>
        </w:rPr>
        <w:t xml:space="preserve"> ДЮСШ </w:t>
      </w:r>
      <w:r w:rsidR="00730088">
        <w:rPr>
          <w:rFonts w:ascii="Times New Roman" w:hAnsi="Times New Roman"/>
          <w:sz w:val="28"/>
          <w:szCs w:val="28"/>
        </w:rPr>
        <w:t xml:space="preserve">непосредственно связано с созданием условий для адаптации, становления, развития и саморазвития педагогических работников на основе выявления их индивидуальных особенностей и </w:t>
      </w:r>
      <w:r w:rsidR="00156537">
        <w:rPr>
          <w:rFonts w:ascii="Times New Roman" w:hAnsi="Times New Roman"/>
          <w:sz w:val="28"/>
          <w:szCs w:val="28"/>
        </w:rPr>
        <w:t>заключается</w:t>
      </w:r>
      <w:r w:rsidR="00730088">
        <w:rPr>
          <w:rFonts w:ascii="Times New Roman" w:hAnsi="Times New Roman"/>
          <w:sz w:val="28"/>
          <w:szCs w:val="28"/>
        </w:rPr>
        <w:t xml:space="preserve"> в следующем:      </w:t>
      </w:r>
    </w:p>
    <w:p w:rsidR="00730088" w:rsidRDefault="0021565B" w:rsidP="0021565B">
      <w:pPr>
        <w:pStyle w:val="2"/>
        <w:widowControl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30088">
        <w:rPr>
          <w:rFonts w:ascii="Times New Roman" w:hAnsi="Times New Roman"/>
          <w:sz w:val="28"/>
          <w:szCs w:val="28"/>
        </w:rPr>
        <w:t xml:space="preserve">обеспечение тренеров типовыми программами, оказание методической помощи в  создании  адаптированной программы </w:t>
      </w:r>
      <w:r w:rsidR="00156537">
        <w:rPr>
          <w:rFonts w:ascii="Times New Roman" w:hAnsi="Times New Roman"/>
          <w:sz w:val="28"/>
          <w:szCs w:val="28"/>
        </w:rPr>
        <w:t>для конкретной группы обучающихся</w:t>
      </w:r>
      <w:r w:rsidR="00730088">
        <w:rPr>
          <w:rFonts w:ascii="Times New Roman" w:hAnsi="Times New Roman"/>
          <w:sz w:val="28"/>
          <w:szCs w:val="28"/>
        </w:rPr>
        <w:t>;       </w:t>
      </w:r>
    </w:p>
    <w:p w:rsidR="00730088" w:rsidRDefault="0021565B" w:rsidP="0021565B">
      <w:pPr>
        <w:pStyle w:val="2"/>
        <w:widowControl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30088">
        <w:rPr>
          <w:rFonts w:ascii="Times New Roman" w:hAnsi="Times New Roman"/>
          <w:sz w:val="28"/>
          <w:szCs w:val="28"/>
        </w:rPr>
        <w:t>удовлетворение образовательных потребностей педагогических работников;</w:t>
      </w:r>
    </w:p>
    <w:p w:rsidR="00730088" w:rsidRDefault="0021565B" w:rsidP="0021565B">
      <w:pPr>
        <w:pStyle w:val="2"/>
        <w:widowControl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730088">
        <w:rPr>
          <w:rFonts w:ascii="Times New Roman" w:hAnsi="Times New Roman"/>
          <w:sz w:val="28"/>
          <w:szCs w:val="28"/>
        </w:rPr>
        <w:t xml:space="preserve"> выявление, оформление и сопровождение педагогического опыта.</w:t>
      </w:r>
    </w:p>
    <w:p w:rsidR="00730088" w:rsidRDefault="006F47E5" w:rsidP="006231FE">
      <w:pPr>
        <w:pStyle w:val="2"/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156537">
        <w:rPr>
          <w:rFonts w:ascii="Times New Roman" w:hAnsi="Times New Roman"/>
          <w:b/>
          <w:sz w:val="28"/>
          <w:szCs w:val="28"/>
        </w:rPr>
        <w:t xml:space="preserve">Цель </w:t>
      </w:r>
      <w:r w:rsidR="00156537">
        <w:rPr>
          <w:rFonts w:ascii="Times New Roman" w:hAnsi="Times New Roman"/>
          <w:sz w:val="28"/>
          <w:szCs w:val="28"/>
        </w:rPr>
        <w:t xml:space="preserve">методической работы спортивной школы – повышение качества образования </w:t>
      </w:r>
      <w:r w:rsidR="00730088">
        <w:rPr>
          <w:rFonts w:ascii="Times New Roman" w:hAnsi="Times New Roman"/>
          <w:sz w:val="28"/>
          <w:szCs w:val="28"/>
        </w:rPr>
        <w:t>обновление программно-мето</w:t>
      </w:r>
      <w:r w:rsidR="00156537">
        <w:rPr>
          <w:rFonts w:ascii="Times New Roman" w:hAnsi="Times New Roman"/>
          <w:sz w:val="28"/>
          <w:szCs w:val="28"/>
        </w:rPr>
        <w:t>дического обеспечения, внедрение</w:t>
      </w:r>
      <w:r w:rsidR="00730088">
        <w:rPr>
          <w:rFonts w:ascii="Times New Roman" w:hAnsi="Times New Roman"/>
          <w:sz w:val="28"/>
          <w:szCs w:val="28"/>
        </w:rPr>
        <w:t xml:space="preserve"> новых педагогических технологий и проектов в образовательную практику</w:t>
      </w:r>
      <w:r w:rsidR="00156537">
        <w:rPr>
          <w:rFonts w:ascii="Times New Roman" w:hAnsi="Times New Roman"/>
          <w:sz w:val="28"/>
          <w:szCs w:val="28"/>
        </w:rPr>
        <w:t>.</w:t>
      </w:r>
      <w:r w:rsidR="00730088">
        <w:rPr>
          <w:rFonts w:ascii="Times New Roman" w:hAnsi="Times New Roman"/>
          <w:sz w:val="28"/>
          <w:szCs w:val="28"/>
        </w:rPr>
        <w:t xml:space="preserve"> </w:t>
      </w:r>
    </w:p>
    <w:p w:rsidR="00730088" w:rsidRDefault="00156537" w:rsidP="006231FE">
      <w:pPr>
        <w:pStyle w:val="2"/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30088">
        <w:rPr>
          <w:rFonts w:ascii="Times New Roman" w:hAnsi="Times New Roman"/>
          <w:sz w:val="28"/>
          <w:szCs w:val="28"/>
        </w:rPr>
        <w:t xml:space="preserve">сновные </w:t>
      </w:r>
      <w:r w:rsidR="00730088">
        <w:rPr>
          <w:rFonts w:ascii="Times New Roman" w:hAnsi="Times New Roman"/>
          <w:b/>
          <w:bCs/>
          <w:sz w:val="28"/>
          <w:szCs w:val="28"/>
        </w:rPr>
        <w:t>направления методической деятельности</w:t>
      </w:r>
      <w:r w:rsidR="00730088">
        <w:rPr>
          <w:rFonts w:ascii="Times New Roman" w:hAnsi="Times New Roman"/>
          <w:sz w:val="28"/>
          <w:szCs w:val="28"/>
        </w:rPr>
        <w:t xml:space="preserve">: </w:t>
      </w:r>
    </w:p>
    <w:p w:rsidR="00730088" w:rsidRDefault="00730088" w:rsidP="00156537">
      <w:pPr>
        <w:pStyle w:val="2"/>
        <w:widowControl w:val="0"/>
        <w:numPr>
          <w:ilvl w:val="0"/>
          <w:numId w:val="3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кадровое обеспечение; </w:t>
      </w:r>
    </w:p>
    <w:p w:rsidR="00730088" w:rsidRDefault="00730088" w:rsidP="00156537">
      <w:pPr>
        <w:pStyle w:val="2"/>
        <w:widowControl w:val="0"/>
        <w:numPr>
          <w:ilvl w:val="0"/>
          <w:numId w:val="3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обновление содержания образовательного процесса; </w:t>
      </w:r>
    </w:p>
    <w:p w:rsidR="00730088" w:rsidRDefault="00730088" w:rsidP="00156537">
      <w:pPr>
        <w:pStyle w:val="2"/>
        <w:widowControl w:val="0"/>
        <w:numPr>
          <w:ilvl w:val="0"/>
          <w:numId w:val="3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управления качеством образования; </w:t>
      </w:r>
    </w:p>
    <w:p w:rsidR="00730088" w:rsidRDefault="00730088" w:rsidP="00156537">
      <w:pPr>
        <w:pStyle w:val="2"/>
        <w:widowControl w:val="0"/>
        <w:numPr>
          <w:ilvl w:val="0"/>
          <w:numId w:val="3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 – методическое обеспечение. </w:t>
      </w:r>
    </w:p>
    <w:p w:rsidR="00730088" w:rsidRDefault="006F47E5" w:rsidP="00D008C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730088">
        <w:rPr>
          <w:rFonts w:ascii="Times New Roman" w:hAnsi="Times New Roman"/>
          <w:sz w:val="28"/>
          <w:szCs w:val="28"/>
        </w:rPr>
        <w:t>Профессиональный рост, формирование методической компетентности и современного пед</w:t>
      </w:r>
      <w:r w:rsidR="00D008C3">
        <w:rPr>
          <w:rFonts w:ascii="Times New Roman" w:hAnsi="Times New Roman"/>
          <w:sz w:val="28"/>
          <w:szCs w:val="28"/>
        </w:rPr>
        <w:t>агогического мышления тренеров-</w:t>
      </w:r>
      <w:r w:rsidR="00730088">
        <w:rPr>
          <w:rFonts w:ascii="Times New Roman" w:hAnsi="Times New Roman"/>
          <w:sz w:val="28"/>
          <w:szCs w:val="28"/>
        </w:rPr>
        <w:t xml:space="preserve">преподавателей </w:t>
      </w:r>
      <w:r w:rsidR="00CD0896">
        <w:rPr>
          <w:rFonts w:ascii="Times New Roman" w:hAnsi="Times New Roman"/>
          <w:sz w:val="28"/>
          <w:szCs w:val="28"/>
        </w:rPr>
        <w:t>осуществляет</w:t>
      </w:r>
      <w:r w:rsidR="00730088">
        <w:rPr>
          <w:rFonts w:ascii="Times New Roman" w:hAnsi="Times New Roman"/>
          <w:sz w:val="28"/>
          <w:szCs w:val="28"/>
        </w:rPr>
        <w:t xml:space="preserve">ся в формате различных форм повышения профессионального мастерства:  в условиях централизованного повышения квалификации (КПК), самообразования, проведения семинаров, </w:t>
      </w:r>
      <w:r w:rsidR="00D008C3">
        <w:rPr>
          <w:rFonts w:ascii="Times New Roman" w:hAnsi="Times New Roman"/>
          <w:sz w:val="28"/>
          <w:szCs w:val="28"/>
        </w:rPr>
        <w:t xml:space="preserve">тренерских </w:t>
      </w:r>
      <w:r w:rsidR="00730088">
        <w:rPr>
          <w:rFonts w:ascii="Times New Roman" w:hAnsi="Times New Roman"/>
          <w:sz w:val="28"/>
          <w:szCs w:val="28"/>
        </w:rPr>
        <w:t xml:space="preserve">советов, открытых уроков, индивидуального консультирования и </w:t>
      </w:r>
      <w:r w:rsidR="00D008C3">
        <w:rPr>
          <w:rFonts w:ascii="Times New Roman" w:hAnsi="Times New Roman"/>
          <w:sz w:val="28"/>
          <w:szCs w:val="28"/>
        </w:rPr>
        <w:t>распространения информационно-</w:t>
      </w:r>
      <w:r w:rsidR="00730088">
        <w:rPr>
          <w:rFonts w:ascii="Times New Roman" w:hAnsi="Times New Roman"/>
          <w:sz w:val="28"/>
          <w:szCs w:val="28"/>
        </w:rPr>
        <w:t xml:space="preserve">методических материалов </w:t>
      </w:r>
      <w:r w:rsidR="00CD0896">
        <w:rPr>
          <w:rFonts w:ascii="Times New Roman" w:hAnsi="Times New Roman"/>
          <w:sz w:val="28"/>
          <w:szCs w:val="28"/>
        </w:rPr>
        <w:t>для повышения</w:t>
      </w:r>
      <w:r w:rsidR="00730088">
        <w:rPr>
          <w:rFonts w:ascii="Times New Roman" w:hAnsi="Times New Roman"/>
          <w:sz w:val="28"/>
          <w:szCs w:val="28"/>
        </w:rPr>
        <w:t xml:space="preserve"> образовательного уровня, квалификации и лич</w:t>
      </w:r>
      <w:r w:rsidR="00D008C3">
        <w:rPr>
          <w:rFonts w:ascii="Times New Roman" w:hAnsi="Times New Roman"/>
          <w:sz w:val="28"/>
          <w:szCs w:val="28"/>
        </w:rPr>
        <w:t>ностных качеств, как тренеров-</w:t>
      </w:r>
      <w:r w:rsidR="00730088">
        <w:rPr>
          <w:rFonts w:ascii="Times New Roman" w:hAnsi="Times New Roman"/>
          <w:sz w:val="28"/>
          <w:szCs w:val="28"/>
        </w:rPr>
        <w:t>преподавателей, так и руководителей спортив</w:t>
      </w:r>
      <w:r w:rsidR="00CD0896">
        <w:rPr>
          <w:rFonts w:ascii="Times New Roman" w:hAnsi="Times New Roman"/>
          <w:sz w:val="28"/>
          <w:szCs w:val="28"/>
        </w:rPr>
        <w:t>ной</w:t>
      </w:r>
      <w:r w:rsidR="00D008C3">
        <w:rPr>
          <w:rFonts w:ascii="Times New Roman" w:hAnsi="Times New Roman"/>
          <w:sz w:val="28"/>
          <w:szCs w:val="28"/>
        </w:rPr>
        <w:t xml:space="preserve"> школ</w:t>
      </w:r>
      <w:r w:rsidR="00CD0896">
        <w:rPr>
          <w:rFonts w:ascii="Times New Roman" w:hAnsi="Times New Roman"/>
          <w:sz w:val="28"/>
          <w:szCs w:val="28"/>
        </w:rPr>
        <w:t>ы</w:t>
      </w:r>
      <w:r w:rsidR="00D008C3">
        <w:rPr>
          <w:rFonts w:ascii="Times New Roman" w:hAnsi="Times New Roman"/>
          <w:sz w:val="28"/>
          <w:szCs w:val="28"/>
        </w:rPr>
        <w:t>, создание физкультурно-</w:t>
      </w:r>
      <w:r w:rsidR="00730088">
        <w:rPr>
          <w:rFonts w:ascii="Times New Roman" w:hAnsi="Times New Roman"/>
          <w:sz w:val="28"/>
          <w:szCs w:val="28"/>
        </w:rPr>
        <w:t>образовательной среды, в которой бы реал</w:t>
      </w:r>
      <w:r w:rsidR="00D008C3">
        <w:rPr>
          <w:rFonts w:ascii="Times New Roman" w:hAnsi="Times New Roman"/>
          <w:sz w:val="28"/>
          <w:szCs w:val="28"/>
        </w:rPr>
        <w:t>изовывался потенциал</w:t>
      </w:r>
      <w:proofErr w:type="gramEnd"/>
      <w:r w:rsidR="00D008C3">
        <w:rPr>
          <w:rFonts w:ascii="Times New Roman" w:hAnsi="Times New Roman"/>
          <w:sz w:val="28"/>
          <w:szCs w:val="28"/>
        </w:rPr>
        <w:t xml:space="preserve"> и учащихся и тренеров-</w:t>
      </w:r>
      <w:r w:rsidR="00730088">
        <w:rPr>
          <w:rFonts w:ascii="Times New Roman" w:hAnsi="Times New Roman"/>
          <w:sz w:val="28"/>
          <w:szCs w:val="28"/>
        </w:rPr>
        <w:t xml:space="preserve">преподавателей в соответствии с социальными и личностными запросами. </w:t>
      </w:r>
    </w:p>
    <w:p w:rsidR="00B438B7" w:rsidRPr="000526A5" w:rsidRDefault="00B438B7" w:rsidP="00B438B7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B438B7">
        <w:rPr>
          <w:rFonts w:ascii="Times New Roman" w:hAnsi="Times New Roman"/>
          <w:color w:val="060606"/>
          <w:sz w:val="28"/>
          <w:szCs w:val="28"/>
        </w:rPr>
        <w:t>Т</w:t>
      </w:r>
      <w:r w:rsidRPr="00B438B7">
        <w:rPr>
          <w:rFonts w:ascii="Times New Roman" w:hAnsi="Times New Roman"/>
          <w:sz w:val="28"/>
          <w:szCs w:val="28"/>
        </w:rPr>
        <w:t>ренеры-преподаватели проходят, согласно графику, курсы повышения квалификации, где они совершенствуют своё мастерство и опыт.</w:t>
      </w:r>
      <w:r w:rsidRPr="000526A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438B7" w:rsidRDefault="00B438B7" w:rsidP="0034221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438B7">
        <w:rPr>
          <w:rFonts w:ascii="Times New Roman" w:hAnsi="Times New Roman"/>
          <w:sz w:val="28"/>
          <w:szCs w:val="28"/>
        </w:rPr>
        <w:t>Становится актуальной заинтересованность тренеров-преподавателей участвовать в инновацион</w:t>
      </w:r>
      <w:r w:rsidR="009A0BCA">
        <w:rPr>
          <w:rFonts w:ascii="Times New Roman" w:hAnsi="Times New Roman"/>
          <w:sz w:val="28"/>
          <w:szCs w:val="28"/>
        </w:rPr>
        <w:t>ных процессах самообразования и</w:t>
      </w:r>
      <w:r w:rsidRPr="00B438B7">
        <w:rPr>
          <w:rFonts w:ascii="Times New Roman" w:hAnsi="Times New Roman"/>
          <w:sz w:val="28"/>
          <w:szCs w:val="28"/>
        </w:rPr>
        <w:t xml:space="preserve"> их стремление к качественному обновлению педагогической деятельности. Успешно решается задача повыше</w:t>
      </w:r>
      <w:r w:rsidR="009A0BCA">
        <w:rPr>
          <w:rFonts w:ascii="Times New Roman" w:hAnsi="Times New Roman"/>
          <w:sz w:val="28"/>
          <w:szCs w:val="28"/>
        </w:rPr>
        <w:t>ния мотивации</w:t>
      </w:r>
      <w:r w:rsidRPr="00B438B7">
        <w:rPr>
          <w:rFonts w:ascii="Times New Roman" w:hAnsi="Times New Roman"/>
          <w:sz w:val="28"/>
          <w:szCs w:val="28"/>
        </w:rPr>
        <w:t xml:space="preserve"> тренеров-преподавателей к повышению квалификации через совершенствование усло</w:t>
      </w:r>
      <w:r w:rsidR="0030209B">
        <w:rPr>
          <w:rFonts w:ascii="Times New Roman" w:hAnsi="Times New Roman"/>
          <w:sz w:val="28"/>
          <w:szCs w:val="28"/>
        </w:rPr>
        <w:t>вий стимулирования в контексте </w:t>
      </w:r>
      <w:r w:rsidRPr="00B438B7">
        <w:rPr>
          <w:rFonts w:ascii="Times New Roman" w:hAnsi="Times New Roman"/>
          <w:sz w:val="28"/>
          <w:szCs w:val="28"/>
        </w:rPr>
        <w:t>новой системы оплаты труда.</w:t>
      </w:r>
    </w:p>
    <w:p w:rsidR="006F47E5" w:rsidRPr="006F47E5" w:rsidRDefault="006F47E5" w:rsidP="006F47E5">
      <w:pPr>
        <w:shd w:val="clear" w:color="auto" w:fill="FFFFFF"/>
        <w:tabs>
          <w:tab w:val="left" w:pos="4354"/>
          <w:tab w:val="left" w:pos="7061"/>
        </w:tabs>
        <w:spacing w:after="0" w:line="240" w:lineRule="auto"/>
        <w:ind w:right="1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</w:t>
      </w:r>
      <w:r w:rsidRPr="006F47E5">
        <w:rPr>
          <w:rFonts w:ascii="Times New Roman" w:hAnsi="Times New Roman"/>
          <w:spacing w:val="-1"/>
          <w:sz w:val="28"/>
          <w:szCs w:val="28"/>
        </w:rPr>
        <w:t xml:space="preserve">Игровая деятельность в спортивных играх </w:t>
      </w:r>
      <w:r>
        <w:rPr>
          <w:rFonts w:ascii="Times New Roman" w:hAnsi="Times New Roman"/>
          <w:sz w:val="28"/>
          <w:szCs w:val="28"/>
        </w:rPr>
        <w:t xml:space="preserve">характеризуется </w:t>
      </w:r>
      <w:r w:rsidRPr="006F47E5">
        <w:rPr>
          <w:rFonts w:ascii="Times New Roman" w:hAnsi="Times New Roman"/>
          <w:sz w:val="28"/>
          <w:szCs w:val="28"/>
        </w:rPr>
        <w:t xml:space="preserve">сложным </w:t>
      </w:r>
      <w:r w:rsidRPr="006F47E5">
        <w:rPr>
          <w:rFonts w:ascii="Times New Roman" w:hAnsi="Times New Roman"/>
          <w:spacing w:val="-4"/>
          <w:sz w:val="28"/>
          <w:szCs w:val="28"/>
        </w:rPr>
        <w:t xml:space="preserve">взаимодействием </w:t>
      </w:r>
      <w:r w:rsidRPr="006F47E5">
        <w:rPr>
          <w:rFonts w:ascii="Times New Roman" w:hAnsi="Times New Roman"/>
          <w:sz w:val="28"/>
          <w:szCs w:val="28"/>
        </w:rPr>
        <w:t>её участников,</w:t>
      </w:r>
      <w:r w:rsidRPr="006F47E5">
        <w:rPr>
          <w:rFonts w:ascii="Times New Roman" w:hAnsi="Times New Roman"/>
        </w:rPr>
        <w:t xml:space="preserve"> </w:t>
      </w:r>
      <w:r w:rsidRPr="006F47E5">
        <w:rPr>
          <w:rFonts w:ascii="Times New Roman" w:hAnsi="Times New Roman"/>
          <w:spacing w:val="-2"/>
          <w:sz w:val="28"/>
          <w:szCs w:val="28"/>
        </w:rPr>
        <w:t xml:space="preserve">взаимоотношениями между ними, наиболее существенными из них являются </w:t>
      </w:r>
      <w:r w:rsidRPr="006F47E5">
        <w:rPr>
          <w:rFonts w:ascii="Times New Roman" w:hAnsi="Times New Roman"/>
          <w:spacing w:val="-1"/>
          <w:sz w:val="28"/>
          <w:szCs w:val="28"/>
        </w:rPr>
        <w:t>взаимоотношения соревновательной борьбы и игрового сотрудничества.</w:t>
      </w:r>
    </w:p>
    <w:p w:rsidR="006F47E5" w:rsidRPr="006F47E5" w:rsidRDefault="006F47E5" w:rsidP="006D352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F47E5">
        <w:rPr>
          <w:rFonts w:ascii="Times New Roman" w:hAnsi="Times New Roman"/>
          <w:sz w:val="28"/>
          <w:szCs w:val="28"/>
        </w:rPr>
        <w:t xml:space="preserve">Главная особенность спортивных игр, определяющая их специфику, заключается в установке на достижение командой и каждым игроком совершенства, мастерства в избранной игре и завоевание высоких мест в </w:t>
      </w:r>
      <w:r w:rsidRPr="006F47E5">
        <w:rPr>
          <w:rFonts w:ascii="Times New Roman" w:hAnsi="Times New Roman"/>
          <w:spacing w:val="-2"/>
          <w:sz w:val="28"/>
          <w:szCs w:val="28"/>
        </w:rPr>
        <w:t xml:space="preserve">соревновании с другими командами. Такая направленность спортивных игр и </w:t>
      </w:r>
      <w:r w:rsidRPr="006F47E5">
        <w:rPr>
          <w:rFonts w:ascii="Times New Roman" w:hAnsi="Times New Roman"/>
          <w:sz w:val="28"/>
          <w:szCs w:val="28"/>
        </w:rPr>
        <w:t xml:space="preserve">определяет необходимость относительно постоянного состава команд, разделения ролей играющих и некоторой специализации их длительной и </w:t>
      </w:r>
      <w:r w:rsidRPr="006F47E5">
        <w:rPr>
          <w:rFonts w:ascii="Times New Roman" w:hAnsi="Times New Roman"/>
          <w:spacing w:val="-1"/>
          <w:sz w:val="28"/>
          <w:szCs w:val="28"/>
        </w:rPr>
        <w:t xml:space="preserve">непрерывной специальной тренировки, отличной технико-тактической и </w:t>
      </w:r>
      <w:r w:rsidRPr="006F47E5">
        <w:rPr>
          <w:rFonts w:ascii="Times New Roman" w:hAnsi="Times New Roman"/>
          <w:sz w:val="28"/>
          <w:szCs w:val="28"/>
        </w:rPr>
        <w:t xml:space="preserve">специальной физической, моральной и волевой подготовленности игроков, </w:t>
      </w:r>
      <w:r w:rsidRPr="006F47E5">
        <w:rPr>
          <w:rFonts w:ascii="Times New Roman" w:hAnsi="Times New Roman"/>
          <w:spacing w:val="-1"/>
          <w:sz w:val="28"/>
          <w:szCs w:val="28"/>
        </w:rPr>
        <w:t>относительно постоянных и обязательных для всех правил.</w:t>
      </w:r>
      <w:r w:rsidR="006D3521">
        <w:rPr>
          <w:rFonts w:ascii="Times New Roman" w:hAnsi="Times New Roman"/>
          <w:spacing w:val="-1"/>
          <w:sz w:val="28"/>
          <w:szCs w:val="28"/>
        </w:rPr>
        <w:t xml:space="preserve">  </w:t>
      </w:r>
    </w:p>
    <w:p w:rsidR="006F47E5" w:rsidRPr="006F47E5" w:rsidRDefault="006F47E5" w:rsidP="006F47E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</w:t>
      </w:r>
      <w:r w:rsidRPr="006F47E5">
        <w:rPr>
          <w:rFonts w:ascii="Times New Roman" w:hAnsi="Times New Roman"/>
          <w:spacing w:val="-1"/>
          <w:sz w:val="28"/>
          <w:szCs w:val="28"/>
        </w:rPr>
        <w:t xml:space="preserve">В ходе подготовки к соревнованиям формируется психическая боевая готовность спортсмена к выступлению, уверенность в своих силах, стремление к </w:t>
      </w:r>
      <w:r w:rsidRPr="006F47E5">
        <w:rPr>
          <w:rFonts w:ascii="Times New Roman" w:hAnsi="Times New Roman"/>
          <w:spacing w:val="-1"/>
          <w:sz w:val="28"/>
          <w:szCs w:val="28"/>
        </w:rPr>
        <w:lastRenderedPageBreak/>
        <w:t>обязательной победе, устойчивость к влиянию внутренних и внешних помех, способность произвольно управлять действиями, эмоциями и поведением, умение эффективно выполнять во время выступления действия и движения, необходимые для победы.</w:t>
      </w:r>
    </w:p>
    <w:p w:rsidR="00377D01" w:rsidRDefault="00377D01" w:rsidP="009A28AA">
      <w:pPr>
        <w:widowControl w:val="0"/>
        <w:spacing w:after="0" w:line="240" w:lineRule="auto"/>
        <w:ind w:right="1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28AA" w:rsidRDefault="002D0B7D" w:rsidP="009A28AA">
      <w:pPr>
        <w:widowControl w:val="0"/>
        <w:spacing w:after="0" w:line="240" w:lineRule="auto"/>
        <w:ind w:right="11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5F7368">
        <w:rPr>
          <w:rFonts w:ascii="Times New Roman" w:hAnsi="Times New Roman"/>
          <w:b/>
          <w:bCs/>
          <w:sz w:val="28"/>
          <w:szCs w:val="28"/>
        </w:rPr>
        <w:t>. Система взаимодействия с родителями</w:t>
      </w:r>
    </w:p>
    <w:p w:rsidR="00730088" w:rsidRDefault="009A28AA" w:rsidP="009A28AA">
      <w:pPr>
        <w:widowControl w:val="0"/>
        <w:spacing w:after="0" w:line="240" w:lineRule="auto"/>
        <w:ind w:right="1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A28AA" w:rsidRDefault="00730088" w:rsidP="009A28AA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Взаимодействие </w:t>
      </w:r>
      <w:r w:rsidR="009A28AA">
        <w:rPr>
          <w:rFonts w:ascii="Times New Roman" w:hAnsi="Times New Roman"/>
          <w:sz w:val="28"/>
          <w:szCs w:val="28"/>
        </w:rPr>
        <w:t>спортивной школы</w:t>
      </w:r>
      <w:r w:rsidR="00A524AE">
        <w:rPr>
          <w:rFonts w:ascii="Times New Roman" w:hAnsi="Times New Roman"/>
          <w:sz w:val="28"/>
          <w:szCs w:val="28"/>
        </w:rPr>
        <w:t xml:space="preserve"> с семьей </w:t>
      </w:r>
      <w:r>
        <w:rPr>
          <w:rFonts w:ascii="Times New Roman" w:hAnsi="Times New Roman"/>
          <w:sz w:val="28"/>
          <w:szCs w:val="28"/>
        </w:rPr>
        <w:t>– одно из направлений дея</w:t>
      </w:r>
      <w:r w:rsidR="009A28AA">
        <w:rPr>
          <w:rFonts w:ascii="Times New Roman" w:hAnsi="Times New Roman"/>
          <w:sz w:val="28"/>
          <w:szCs w:val="28"/>
        </w:rPr>
        <w:t xml:space="preserve">тельности школы по созданию единого воспитательного пространства с целью воспитания активной, творческой личности. </w:t>
      </w:r>
    </w:p>
    <w:p w:rsidR="009A28AA" w:rsidRDefault="0053651E" w:rsidP="009A28AA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A28AA">
        <w:rPr>
          <w:rFonts w:ascii="Times New Roman" w:hAnsi="Times New Roman"/>
          <w:sz w:val="28"/>
          <w:szCs w:val="28"/>
        </w:rPr>
        <w:t xml:space="preserve">бразовательный процесс и воспитательная работа в спортивной школе не может строиться без учета того, что индивидуальность ребенка формируется в семье. Взаимодействие спортивной школы и семьи предполагает установление заинтересованного диалога и сотрудничества, перерастающего в активную помощь, направленную на обеспечение главной функции воспитательной системы – развитость, целостность личности. </w:t>
      </w:r>
    </w:p>
    <w:p w:rsidR="009A28AA" w:rsidRDefault="009A28AA" w:rsidP="00A524AE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семья признается равноценным парт</w:t>
      </w:r>
      <w:r w:rsidR="00CD0896">
        <w:rPr>
          <w:rFonts w:ascii="Times New Roman" w:hAnsi="Times New Roman"/>
          <w:sz w:val="28"/>
          <w:szCs w:val="28"/>
        </w:rPr>
        <w:t>нером детской спортивной школы</w:t>
      </w:r>
      <w:r w:rsidR="00A524AE">
        <w:rPr>
          <w:rFonts w:ascii="Times New Roman" w:hAnsi="Times New Roman"/>
          <w:sz w:val="28"/>
          <w:szCs w:val="28"/>
        </w:rPr>
        <w:t xml:space="preserve"> в деле развития ребенка. </w:t>
      </w:r>
    </w:p>
    <w:p w:rsidR="009A28AA" w:rsidRDefault="00A524AE" w:rsidP="009A28AA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A28AA">
        <w:rPr>
          <w:rFonts w:ascii="Times New Roman" w:hAnsi="Times New Roman"/>
          <w:sz w:val="28"/>
          <w:szCs w:val="28"/>
        </w:rPr>
        <w:t xml:space="preserve">амое главное то, что именно родители заинтересованы в качественном образовании детей, готовы принимать активное участие в деле обучения и воспитания. Одна из задач деятельности </w:t>
      </w:r>
      <w:r>
        <w:rPr>
          <w:rFonts w:ascii="Times New Roman" w:hAnsi="Times New Roman"/>
          <w:sz w:val="28"/>
          <w:szCs w:val="28"/>
        </w:rPr>
        <w:t>МК</w:t>
      </w:r>
      <w:r w:rsidR="000526A5">
        <w:rPr>
          <w:rFonts w:ascii="Times New Roman" w:hAnsi="Times New Roman"/>
          <w:sz w:val="28"/>
          <w:szCs w:val="28"/>
        </w:rPr>
        <w:t>У ДО</w:t>
      </w:r>
      <w:r w:rsidR="009A0BCA">
        <w:rPr>
          <w:rFonts w:ascii="Times New Roman" w:hAnsi="Times New Roman"/>
          <w:sz w:val="28"/>
          <w:szCs w:val="28"/>
        </w:rPr>
        <w:t xml:space="preserve"> ДЮСШ</w:t>
      </w:r>
      <w:r>
        <w:rPr>
          <w:rFonts w:ascii="Times New Roman" w:hAnsi="Times New Roman"/>
          <w:sz w:val="28"/>
          <w:szCs w:val="28"/>
        </w:rPr>
        <w:t xml:space="preserve"> </w:t>
      </w:r>
      <w:r w:rsidR="009A28AA">
        <w:rPr>
          <w:rFonts w:ascii="Times New Roman" w:hAnsi="Times New Roman"/>
          <w:sz w:val="28"/>
          <w:szCs w:val="28"/>
        </w:rPr>
        <w:t xml:space="preserve">– это установление партнерских отношений с родителями ради успешности конкретного ребенка, а, следовательно, и успешности </w:t>
      </w:r>
      <w:r w:rsidR="00C57089">
        <w:rPr>
          <w:rFonts w:ascii="Times New Roman" w:hAnsi="Times New Roman"/>
          <w:sz w:val="28"/>
          <w:szCs w:val="28"/>
        </w:rPr>
        <w:t>спортивной школы</w:t>
      </w:r>
      <w:r w:rsidR="009A28AA">
        <w:rPr>
          <w:rFonts w:ascii="Times New Roman" w:hAnsi="Times New Roman"/>
          <w:sz w:val="28"/>
          <w:szCs w:val="28"/>
        </w:rPr>
        <w:t xml:space="preserve">. </w:t>
      </w:r>
    </w:p>
    <w:p w:rsidR="0053651E" w:rsidRDefault="0053651E" w:rsidP="009A28A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0088" w:rsidRDefault="002D0B7D" w:rsidP="006231FE">
      <w:pPr>
        <w:widowControl w:val="0"/>
        <w:spacing w:line="240" w:lineRule="auto"/>
        <w:ind w:left="-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730088">
        <w:rPr>
          <w:rFonts w:ascii="Times New Roman" w:hAnsi="Times New Roman"/>
          <w:b/>
          <w:bCs/>
          <w:sz w:val="28"/>
          <w:szCs w:val="28"/>
        </w:rPr>
        <w:t>. Воспитательная работа</w:t>
      </w:r>
    </w:p>
    <w:p w:rsidR="0095443B" w:rsidRPr="0095443B" w:rsidRDefault="0095443B" w:rsidP="0095443B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hAnsi="Times New Roman"/>
          <w:sz w:val="28"/>
          <w:szCs w:val="28"/>
        </w:rPr>
      </w:pPr>
      <w:r w:rsidRPr="0095443B">
        <w:rPr>
          <w:rFonts w:ascii="Times New Roman" w:hAnsi="Times New Roman"/>
          <w:sz w:val="28"/>
          <w:szCs w:val="28"/>
        </w:rPr>
        <w:t>Основные воспитательные задачи, на решение которых направлена деятельность спортивной школы:</w:t>
      </w:r>
    </w:p>
    <w:p w:rsidR="0095443B" w:rsidRPr="0095443B" w:rsidRDefault="0095443B" w:rsidP="0095443B">
      <w:pPr>
        <w:shd w:val="clear" w:color="auto" w:fill="FFFFFF"/>
        <w:spacing w:after="0" w:line="240" w:lineRule="auto"/>
        <w:ind w:right="53" w:firstLine="284"/>
        <w:jc w:val="both"/>
        <w:rPr>
          <w:rFonts w:ascii="Times New Roman" w:hAnsi="Times New Roman"/>
          <w:sz w:val="28"/>
          <w:szCs w:val="28"/>
        </w:rPr>
      </w:pPr>
      <w:r w:rsidRPr="0095443B">
        <w:rPr>
          <w:rFonts w:ascii="Times New Roman" w:hAnsi="Times New Roman"/>
          <w:sz w:val="28"/>
          <w:szCs w:val="28"/>
        </w:rPr>
        <w:t xml:space="preserve">- </w:t>
      </w:r>
      <w:r w:rsidR="00825653">
        <w:rPr>
          <w:rFonts w:ascii="Times New Roman" w:hAnsi="Times New Roman"/>
          <w:sz w:val="28"/>
          <w:szCs w:val="28"/>
        </w:rPr>
        <w:t>с</w:t>
      </w:r>
      <w:r w:rsidRPr="0095443B">
        <w:rPr>
          <w:rFonts w:ascii="Times New Roman" w:hAnsi="Times New Roman"/>
          <w:sz w:val="28"/>
          <w:szCs w:val="28"/>
        </w:rPr>
        <w:t>оциально-педагогическая адаптация и защита детей, формирование позитивного отношения между людьми, уважение прав другого человека</w:t>
      </w:r>
      <w:r w:rsidR="00825653">
        <w:rPr>
          <w:rFonts w:ascii="Times New Roman" w:hAnsi="Times New Roman"/>
          <w:sz w:val="28"/>
          <w:szCs w:val="28"/>
        </w:rPr>
        <w:t>;</w:t>
      </w:r>
    </w:p>
    <w:p w:rsidR="0095443B" w:rsidRPr="0095443B" w:rsidRDefault="0095443B" w:rsidP="0095443B">
      <w:pPr>
        <w:shd w:val="clear" w:color="auto" w:fill="FFFFFF"/>
        <w:spacing w:after="0" w:line="240" w:lineRule="auto"/>
        <w:ind w:right="38" w:firstLine="284"/>
        <w:jc w:val="both"/>
        <w:rPr>
          <w:rFonts w:ascii="Times New Roman" w:hAnsi="Times New Roman"/>
          <w:sz w:val="28"/>
          <w:szCs w:val="28"/>
        </w:rPr>
      </w:pPr>
      <w:r w:rsidRPr="0095443B">
        <w:rPr>
          <w:rFonts w:ascii="Times New Roman" w:hAnsi="Times New Roman"/>
          <w:sz w:val="28"/>
          <w:szCs w:val="28"/>
        </w:rPr>
        <w:t xml:space="preserve">- </w:t>
      </w:r>
      <w:r w:rsidR="00825653">
        <w:rPr>
          <w:rFonts w:ascii="Times New Roman" w:hAnsi="Times New Roman"/>
          <w:sz w:val="28"/>
          <w:szCs w:val="28"/>
        </w:rPr>
        <w:t>р</w:t>
      </w:r>
      <w:r w:rsidRPr="0095443B">
        <w:rPr>
          <w:rFonts w:ascii="Times New Roman" w:hAnsi="Times New Roman"/>
          <w:sz w:val="28"/>
          <w:szCs w:val="28"/>
        </w:rPr>
        <w:t>азвитие интересов и способностей личности, формирование и развитие личностных качеств, необходимых для активной жизнедеятельности</w:t>
      </w:r>
      <w:r w:rsidR="00825653">
        <w:rPr>
          <w:rFonts w:ascii="Times New Roman" w:hAnsi="Times New Roman"/>
          <w:sz w:val="28"/>
          <w:szCs w:val="28"/>
        </w:rPr>
        <w:t>;</w:t>
      </w:r>
    </w:p>
    <w:p w:rsidR="0095443B" w:rsidRPr="0095443B" w:rsidRDefault="0095443B" w:rsidP="0095443B">
      <w:pPr>
        <w:shd w:val="clear" w:color="auto" w:fill="FFFFFF"/>
        <w:spacing w:after="0" w:line="240" w:lineRule="auto"/>
        <w:ind w:right="34" w:firstLine="284"/>
        <w:jc w:val="both"/>
        <w:rPr>
          <w:rFonts w:ascii="Times New Roman" w:hAnsi="Times New Roman"/>
          <w:sz w:val="28"/>
          <w:szCs w:val="28"/>
        </w:rPr>
      </w:pPr>
      <w:r w:rsidRPr="0095443B">
        <w:rPr>
          <w:rFonts w:ascii="Times New Roman" w:hAnsi="Times New Roman"/>
          <w:sz w:val="28"/>
          <w:szCs w:val="28"/>
        </w:rPr>
        <w:t xml:space="preserve">- </w:t>
      </w:r>
      <w:r w:rsidR="00825653">
        <w:rPr>
          <w:rFonts w:ascii="Times New Roman" w:hAnsi="Times New Roman"/>
          <w:sz w:val="28"/>
          <w:szCs w:val="28"/>
        </w:rPr>
        <w:t>ц</w:t>
      </w:r>
      <w:r w:rsidRPr="0095443B">
        <w:rPr>
          <w:rFonts w:ascii="Times New Roman" w:hAnsi="Times New Roman"/>
          <w:sz w:val="28"/>
          <w:szCs w:val="28"/>
        </w:rPr>
        <w:t>еленаправленный поиск условий для максимального проявления потенциальных возможностей личности, формирование привычки к систематическому труду и состязательности</w:t>
      </w:r>
      <w:r w:rsidR="00825653">
        <w:rPr>
          <w:rFonts w:ascii="Times New Roman" w:hAnsi="Times New Roman"/>
          <w:sz w:val="28"/>
          <w:szCs w:val="28"/>
        </w:rPr>
        <w:t>;</w:t>
      </w:r>
    </w:p>
    <w:p w:rsidR="0095443B" w:rsidRPr="0095443B" w:rsidRDefault="0095443B" w:rsidP="0095443B">
      <w:pPr>
        <w:shd w:val="clear" w:color="auto" w:fill="FFFFFF"/>
        <w:spacing w:after="0" w:line="240" w:lineRule="auto"/>
        <w:ind w:right="34" w:firstLine="284"/>
        <w:jc w:val="both"/>
        <w:rPr>
          <w:rFonts w:ascii="Times New Roman" w:hAnsi="Times New Roman"/>
          <w:sz w:val="28"/>
          <w:szCs w:val="28"/>
        </w:rPr>
      </w:pPr>
      <w:r w:rsidRPr="0095443B">
        <w:rPr>
          <w:rFonts w:ascii="Times New Roman" w:hAnsi="Times New Roman"/>
          <w:sz w:val="28"/>
          <w:szCs w:val="28"/>
        </w:rPr>
        <w:t xml:space="preserve">- </w:t>
      </w:r>
      <w:r w:rsidR="00825653">
        <w:rPr>
          <w:rFonts w:ascii="Times New Roman" w:hAnsi="Times New Roman"/>
          <w:sz w:val="28"/>
          <w:szCs w:val="28"/>
        </w:rPr>
        <w:t>у</w:t>
      </w:r>
      <w:r w:rsidRPr="0095443B">
        <w:rPr>
          <w:rFonts w:ascii="Times New Roman" w:hAnsi="Times New Roman"/>
          <w:sz w:val="28"/>
          <w:szCs w:val="28"/>
        </w:rPr>
        <w:t>величение степени самостоятельности детей, воспитание способности самоконтроля и управления своей жизнью, эффективного преодоления трудностей</w:t>
      </w:r>
      <w:r w:rsidR="00825653">
        <w:rPr>
          <w:rFonts w:ascii="Times New Roman" w:hAnsi="Times New Roman"/>
          <w:sz w:val="28"/>
          <w:szCs w:val="28"/>
        </w:rPr>
        <w:t>;</w:t>
      </w:r>
    </w:p>
    <w:p w:rsidR="0095443B" w:rsidRPr="0095443B" w:rsidRDefault="0095443B" w:rsidP="0095443B">
      <w:pPr>
        <w:shd w:val="clear" w:color="auto" w:fill="FFFFFF"/>
        <w:tabs>
          <w:tab w:val="left" w:pos="3259"/>
          <w:tab w:val="left" w:pos="5256"/>
          <w:tab w:val="left" w:pos="807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5443B">
        <w:rPr>
          <w:rFonts w:ascii="Times New Roman" w:hAnsi="Times New Roman"/>
          <w:sz w:val="28"/>
          <w:szCs w:val="28"/>
        </w:rPr>
        <w:t xml:space="preserve">- </w:t>
      </w:r>
      <w:r w:rsidR="00825653">
        <w:rPr>
          <w:rFonts w:ascii="Times New Roman" w:hAnsi="Times New Roman"/>
          <w:sz w:val="28"/>
          <w:szCs w:val="28"/>
        </w:rPr>
        <w:t>с</w:t>
      </w:r>
      <w:r w:rsidRPr="0095443B">
        <w:rPr>
          <w:rFonts w:ascii="Times New Roman" w:hAnsi="Times New Roman"/>
          <w:sz w:val="28"/>
          <w:szCs w:val="28"/>
        </w:rPr>
        <w:t>ознательное получение дополнительного образования, соответствующего жизненным планам и интересам. Компенсация     дефицита    общения в школе, семье, в среде сверстников и расширение сферы межличностных контактов. Формирование знаний, умений и навыков по обеспечению здорового образа жизни и жизненных потребностей</w:t>
      </w:r>
      <w:r w:rsidR="00825653">
        <w:rPr>
          <w:rFonts w:ascii="Times New Roman" w:hAnsi="Times New Roman"/>
          <w:sz w:val="28"/>
          <w:szCs w:val="28"/>
        </w:rPr>
        <w:t>;</w:t>
      </w:r>
    </w:p>
    <w:p w:rsidR="0095443B" w:rsidRPr="0095443B" w:rsidRDefault="0095443B" w:rsidP="0095443B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hAnsi="Times New Roman"/>
          <w:sz w:val="28"/>
          <w:szCs w:val="28"/>
        </w:rPr>
      </w:pPr>
      <w:r w:rsidRPr="0095443B">
        <w:rPr>
          <w:rFonts w:ascii="Times New Roman" w:hAnsi="Times New Roman"/>
          <w:sz w:val="28"/>
          <w:szCs w:val="28"/>
        </w:rPr>
        <w:lastRenderedPageBreak/>
        <w:t xml:space="preserve">-  </w:t>
      </w:r>
      <w:r w:rsidR="00825653">
        <w:rPr>
          <w:rFonts w:ascii="Times New Roman" w:hAnsi="Times New Roman"/>
          <w:sz w:val="28"/>
          <w:szCs w:val="28"/>
        </w:rPr>
        <w:t>ф</w:t>
      </w:r>
      <w:r w:rsidRPr="0095443B">
        <w:rPr>
          <w:rFonts w:ascii="Times New Roman" w:hAnsi="Times New Roman"/>
          <w:sz w:val="28"/>
          <w:szCs w:val="28"/>
        </w:rPr>
        <w:t xml:space="preserve">ормирование устойчивого негативного отношения к антисоциальным тенденциям в молодежной среде и сознательного противодействия употреблению и распространению наркомании, токсикомании, алкоголизма и </w:t>
      </w:r>
      <w:proofErr w:type="spellStart"/>
      <w:r w:rsidRPr="0095443B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="00825653">
        <w:rPr>
          <w:rFonts w:ascii="Times New Roman" w:hAnsi="Times New Roman"/>
          <w:sz w:val="28"/>
          <w:szCs w:val="28"/>
        </w:rPr>
        <w:t>;</w:t>
      </w:r>
    </w:p>
    <w:p w:rsidR="0095443B" w:rsidRPr="0095443B" w:rsidRDefault="0095443B" w:rsidP="0095443B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hAnsi="Times New Roman"/>
          <w:sz w:val="28"/>
          <w:szCs w:val="28"/>
        </w:rPr>
      </w:pPr>
      <w:r w:rsidRPr="0095443B">
        <w:rPr>
          <w:rFonts w:ascii="Times New Roman" w:hAnsi="Times New Roman"/>
          <w:sz w:val="28"/>
          <w:szCs w:val="28"/>
        </w:rPr>
        <w:t xml:space="preserve">- </w:t>
      </w:r>
      <w:r w:rsidR="00825653">
        <w:rPr>
          <w:rFonts w:ascii="Times New Roman" w:hAnsi="Times New Roman"/>
          <w:sz w:val="28"/>
          <w:szCs w:val="28"/>
        </w:rPr>
        <w:t>о</w:t>
      </w:r>
      <w:r w:rsidRPr="0095443B">
        <w:rPr>
          <w:rFonts w:ascii="Times New Roman" w:hAnsi="Times New Roman"/>
          <w:sz w:val="28"/>
          <w:szCs w:val="28"/>
        </w:rPr>
        <w:t>беспечение подготовки к созидательной общественно-производственной деятельности и привитие ответственно-правовых черт поведения.</w:t>
      </w:r>
    </w:p>
    <w:p w:rsidR="0095443B" w:rsidRPr="0095443B" w:rsidRDefault="0095443B" w:rsidP="0095443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443B">
        <w:rPr>
          <w:rFonts w:ascii="Times New Roman" w:hAnsi="Times New Roman"/>
          <w:sz w:val="28"/>
          <w:szCs w:val="28"/>
        </w:rPr>
        <w:t>В ежегодный план воспитательной работы школы включены и выполняются тренерами-преподавателями следующие пункты:</w:t>
      </w:r>
    </w:p>
    <w:p w:rsidR="0095443B" w:rsidRPr="0095443B" w:rsidRDefault="0095443B" w:rsidP="0095443B">
      <w:pPr>
        <w:pStyle w:val="a7"/>
        <w:numPr>
          <w:ilvl w:val="0"/>
          <w:numId w:val="42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443B">
        <w:rPr>
          <w:rFonts w:ascii="Times New Roman" w:hAnsi="Times New Roman"/>
          <w:sz w:val="28"/>
          <w:szCs w:val="28"/>
        </w:rPr>
        <w:t>связь с учителями общеобразовательных школ;</w:t>
      </w:r>
    </w:p>
    <w:p w:rsidR="0095443B" w:rsidRPr="0095443B" w:rsidRDefault="0095443B" w:rsidP="0095443B">
      <w:pPr>
        <w:pStyle w:val="a7"/>
        <w:numPr>
          <w:ilvl w:val="0"/>
          <w:numId w:val="42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443B">
        <w:rPr>
          <w:rFonts w:ascii="Times New Roman" w:hAnsi="Times New Roman"/>
          <w:sz w:val="28"/>
          <w:szCs w:val="28"/>
        </w:rPr>
        <w:t>проведение бесед в группах о вреде курения, алкоголя, наркотиков, личные беседы с учащимися и родителями;</w:t>
      </w:r>
    </w:p>
    <w:p w:rsidR="0095443B" w:rsidRPr="0095443B" w:rsidRDefault="0095443B" w:rsidP="0095443B">
      <w:pPr>
        <w:pStyle w:val="a7"/>
        <w:numPr>
          <w:ilvl w:val="0"/>
          <w:numId w:val="42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443B">
        <w:rPr>
          <w:rFonts w:ascii="Times New Roman" w:hAnsi="Times New Roman"/>
          <w:sz w:val="28"/>
          <w:szCs w:val="28"/>
        </w:rPr>
        <w:t>работа с подростками, относящимися к «группе риска», оказание им поддержки на основе индивидуального подхода к ним.</w:t>
      </w:r>
    </w:p>
    <w:p w:rsidR="0095443B" w:rsidRPr="0095443B" w:rsidRDefault="0095443B" w:rsidP="00A524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43B">
        <w:rPr>
          <w:rFonts w:ascii="Times New Roman" w:hAnsi="Times New Roman"/>
          <w:sz w:val="28"/>
          <w:szCs w:val="28"/>
        </w:rPr>
        <w:t xml:space="preserve">         В школе разработан и выполняется в полном объёме план мероприятий по участию во Всероссийской акции «Я выбираю спорт как альтернативу пагубным привычкам». </w:t>
      </w:r>
    </w:p>
    <w:p w:rsidR="00730088" w:rsidRDefault="00730088" w:rsidP="006231F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1717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Одним из </w:t>
      </w:r>
      <w:r w:rsidR="00B17171">
        <w:rPr>
          <w:rFonts w:ascii="Times New Roman" w:hAnsi="Times New Roman"/>
          <w:sz w:val="28"/>
          <w:szCs w:val="28"/>
        </w:rPr>
        <w:t xml:space="preserve">приоритетных направлений воспитания юных спортсменов </w:t>
      </w:r>
      <w:r>
        <w:rPr>
          <w:rFonts w:ascii="Times New Roman" w:hAnsi="Times New Roman"/>
          <w:sz w:val="28"/>
          <w:szCs w:val="28"/>
        </w:rPr>
        <w:t>является патриотическое воспитание</w:t>
      </w:r>
      <w:r w:rsidR="009A0BCA">
        <w:rPr>
          <w:rFonts w:ascii="Times New Roman" w:hAnsi="Times New Roman"/>
          <w:sz w:val="28"/>
          <w:szCs w:val="28"/>
        </w:rPr>
        <w:t>, которое выражается</w:t>
      </w:r>
      <w:r w:rsidR="00B17171">
        <w:rPr>
          <w:rFonts w:ascii="Times New Roman" w:hAnsi="Times New Roman"/>
          <w:sz w:val="28"/>
          <w:szCs w:val="28"/>
        </w:rPr>
        <w:t xml:space="preserve"> в участии</w:t>
      </w:r>
      <w:r>
        <w:rPr>
          <w:rFonts w:ascii="Times New Roman" w:hAnsi="Times New Roman"/>
          <w:sz w:val="28"/>
          <w:szCs w:val="28"/>
        </w:rPr>
        <w:t xml:space="preserve"> команд в различных соревнованиях, посвященных Дню России, Дню </w:t>
      </w:r>
      <w:r w:rsidR="009A0BCA">
        <w:rPr>
          <w:rFonts w:ascii="Times New Roman" w:hAnsi="Times New Roman"/>
          <w:sz w:val="28"/>
          <w:szCs w:val="28"/>
        </w:rPr>
        <w:t>Победы, Дню защитника Отечества</w:t>
      </w:r>
      <w:r>
        <w:rPr>
          <w:rFonts w:ascii="Times New Roman" w:hAnsi="Times New Roman"/>
          <w:sz w:val="28"/>
          <w:szCs w:val="28"/>
        </w:rPr>
        <w:t xml:space="preserve"> и другим памятным дням и событиям из истории России.</w:t>
      </w:r>
    </w:p>
    <w:p w:rsidR="0095443B" w:rsidRDefault="00B17171" w:rsidP="006231F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30088">
        <w:rPr>
          <w:rFonts w:ascii="Times New Roman" w:hAnsi="Times New Roman"/>
          <w:sz w:val="28"/>
          <w:szCs w:val="28"/>
        </w:rPr>
        <w:t xml:space="preserve">В </w:t>
      </w:r>
      <w:r w:rsidR="009A0BCA">
        <w:rPr>
          <w:rFonts w:ascii="Times New Roman" w:hAnsi="Times New Roman"/>
          <w:sz w:val="28"/>
          <w:szCs w:val="28"/>
        </w:rPr>
        <w:t>воспитательной работе постоянно</w:t>
      </w:r>
      <w:r w:rsidR="00730088">
        <w:rPr>
          <w:rFonts w:ascii="Times New Roman" w:hAnsi="Times New Roman"/>
          <w:sz w:val="28"/>
          <w:szCs w:val="28"/>
        </w:rPr>
        <w:t xml:space="preserve"> подчеркивается высокая честь выступлений в соревнованиях за сборную команду</w:t>
      </w:r>
      <w:r w:rsidR="00A524AE">
        <w:rPr>
          <w:rFonts w:ascii="Times New Roman" w:hAnsi="Times New Roman"/>
          <w:sz w:val="28"/>
          <w:szCs w:val="28"/>
        </w:rPr>
        <w:t xml:space="preserve"> района</w:t>
      </w:r>
      <w:r w:rsidR="00730088">
        <w:rPr>
          <w:rFonts w:ascii="Times New Roman" w:hAnsi="Times New Roman"/>
          <w:sz w:val="28"/>
          <w:szCs w:val="28"/>
        </w:rPr>
        <w:t>.</w:t>
      </w:r>
    </w:p>
    <w:p w:rsidR="00CB39D0" w:rsidRDefault="00CB39D0" w:rsidP="006231F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443B" w:rsidRDefault="00F25962" w:rsidP="00825653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43B" w:rsidRPr="0095443B">
        <w:rPr>
          <w:rStyle w:val="a6"/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95443B" w:rsidRPr="0095443B">
        <w:rPr>
          <w:rStyle w:val="a6"/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95443B" w:rsidRPr="0095443B" w:rsidRDefault="0095443B" w:rsidP="0095443B">
      <w:pPr>
        <w:pStyle w:val="a3"/>
        <w:spacing w:before="0" w:beforeAutospacing="0" w:after="0" w:afterAutospacing="0"/>
        <w:ind w:left="720"/>
        <w:rPr>
          <w:rFonts w:ascii="Times New Roman" w:hAnsi="Times New Roman" w:cs="Times New Roman"/>
          <w:sz w:val="28"/>
          <w:szCs w:val="28"/>
        </w:rPr>
      </w:pPr>
    </w:p>
    <w:p w:rsidR="0095443B" w:rsidRPr="0095443B" w:rsidRDefault="0095443B" w:rsidP="00A524A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5443B">
        <w:rPr>
          <w:rFonts w:ascii="Times New Roman" w:hAnsi="Times New Roman" w:cs="Times New Roman"/>
          <w:sz w:val="28"/>
          <w:szCs w:val="28"/>
        </w:rPr>
        <w:t xml:space="preserve">           Одной из концептуальных основ</w:t>
      </w:r>
      <w:r w:rsidR="009A0BCA">
        <w:rPr>
          <w:rFonts w:ascii="Times New Roman" w:hAnsi="Times New Roman" w:cs="Times New Roman"/>
          <w:sz w:val="28"/>
          <w:szCs w:val="28"/>
        </w:rPr>
        <w:t xml:space="preserve"> деятельности спортивной школы </w:t>
      </w:r>
      <w:r w:rsidRPr="0095443B">
        <w:rPr>
          <w:rFonts w:ascii="Times New Roman" w:hAnsi="Times New Roman" w:cs="Times New Roman"/>
          <w:sz w:val="28"/>
          <w:szCs w:val="28"/>
        </w:rPr>
        <w:t xml:space="preserve">является сохранение и укрепление здоровья детей в процессе обучения. Зачисление в группы начальной подготовки осуществляется по медицинским показаниям, в течение года осуществляется </w:t>
      </w:r>
      <w:proofErr w:type="gramStart"/>
      <w:r w:rsidRPr="009544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443B">
        <w:rPr>
          <w:rFonts w:ascii="Times New Roman" w:hAnsi="Times New Roman" w:cs="Times New Roman"/>
          <w:sz w:val="28"/>
          <w:szCs w:val="28"/>
        </w:rPr>
        <w:t xml:space="preserve"> наличием медицинского доп</w:t>
      </w:r>
      <w:r w:rsidR="00895814">
        <w:rPr>
          <w:rFonts w:ascii="Times New Roman" w:hAnsi="Times New Roman" w:cs="Times New Roman"/>
          <w:sz w:val="28"/>
          <w:szCs w:val="28"/>
        </w:rPr>
        <w:t xml:space="preserve">уска к занятиям в группах. </w:t>
      </w:r>
      <w:r w:rsidRPr="0095443B">
        <w:rPr>
          <w:rFonts w:ascii="Times New Roman" w:hAnsi="Times New Roman" w:cs="Times New Roman"/>
          <w:sz w:val="28"/>
          <w:szCs w:val="28"/>
        </w:rPr>
        <w:t xml:space="preserve">Учебно-тренировочный процесс сопровождается медико-профилактическим наблюдением, врачебным контролем и медицинским обследованием спортсменов.     </w:t>
      </w:r>
    </w:p>
    <w:p w:rsidR="0095443B" w:rsidRPr="0095443B" w:rsidRDefault="0095443B" w:rsidP="0095443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5443B">
        <w:rPr>
          <w:rFonts w:ascii="Times New Roman" w:hAnsi="Times New Roman" w:cs="Times New Roman"/>
          <w:sz w:val="28"/>
          <w:szCs w:val="28"/>
        </w:rPr>
        <w:t xml:space="preserve">           Все спортивно-массовые мероприятия регулярно обслуживаются работниками </w:t>
      </w:r>
      <w:r w:rsidR="00A524AE">
        <w:rPr>
          <w:rFonts w:ascii="Times New Roman" w:hAnsi="Times New Roman" w:cs="Times New Roman"/>
          <w:sz w:val="28"/>
          <w:szCs w:val="28"/>
        </w:rPr>
        <w:t>О</w:t>
      </w:r>
      <w:r w:rsidRPr="0095443B">
        <w:rPr>
          <w:rFonts w:ascii="Times New Roman" w:hAnsi="Times New Roman" w:cs="Times New Roman"/>
          <w:sz w:val="28"/>
          <w:szCs w:val="28"/>
        </w:rPr>
        <w:t>БУЗ</w:t>
      </w:r>
      <w:r w:rsidR="00A524AE">
        <w:rPr>
          <w:rFonts w:ascii="Times New Roman" w:hAnsi="Times New Roman" w:cs="Times New Roman"/>
          <w:sz w:val="28"/>
          <w:szCs w:val="28"/>
        </w:rPr>
        <w:t xml:space="preserve"> «Тейковская ЦР</w:t>
      </w:r>
      <w:r w:rsidRPr="0095443B">
        <w:rPr>
          <w:rFonts w:ascii="Times New Roman" w:hAnsi="Times New Roman" w:cs="Times New Roman"/>
          <w:sz w:val="28"/>
          <w:szCs w:val="28"/>
        </w:rPr>
        <w:t>Б</w:t>
      </w:r>
      <w:r w:rsidR="00A524AE">
        <w:rPr>
          <w:rFonts w:ascii="Times New Roman" w:hAnsi="Times New Roman" w:cs="Times New Roman"/>
          <w:sz w:val="28"/>
          <w:szCs w:val="28"/>
        </w:rPr>
        <w:t>»</w:t>
      </w:r>
      <w:r w:rsidRPr="009544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D01" w:rsidRDefault="00377D01" w:rsidP="00331A97">
      <w:pPr>
        <w:pStyle w:val="a3"/>
        <w:widowControl w:val="0"/>
        <w:spacing w:before="0" w:beforeAutospacing="0" w:after="0" w:afterAutospacing="0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217" w:rsidRDefault="00A524AE" w:rsidP="00331A97">
      <w:pPr>
        <w:pStyle w:val="a3"/>
        <w:widowControl w:val="0"/>
        <w:spacing w:before="0" w:beforeAutospacing="0" w:after="0" w:afterAutospacing="0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СОЦИАЛЬНОЕ ПАРТНЕРСТВ</w:t>
      </w:r>
      <w:r w:rsidR="009A0BC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МК</w:t>
      </w:r>
      <w:r w:rsidR="000526A5">
        <w:rPr>
          <w:rFonts w:ascii="Times New Roman" w:hAnsi="Times New Roman" w:cs="Times New Roman"/>
          <w:b/>
          <w:sz w:val="28"/>
          <w:szCs w:val="28"/>
        </w:rPr>
        <w:t xml:space="preserve">У ДО </w:t>
      </w:r>
      <w:r w:rsidR="005F7368">
        <w:rPr>
          <w:rFonts w:ascii="Times New Roman" w:hAnsi="Times New Roman" w:cs="Times New Roman"/>
          <w:b/>
          <w:sz w:val="28"/>
          <w:szCs w:val="28"/>
        </w:rPr>
        <w:t xml:space="preserve">ДЮСШ </w:t>
      </w:r>
    </w:p>
    <w:p w:rsidR="003C54C8" w:rsidRDefault="003C54C8" w:rsidP="00331A97">
      <w:pPr>
        <w:pStyle w:val="a3"/>
        <w:widowControl w:val="0"/>
        <w:spacing w:before="0" w:beforeAutospacing="0" w:after="0" w:afterAutospacing="0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088" w:rsidRDefault="00A524AE" w:rsidP="006D3521">
      <w:pPr>
        <w:pStyle w:val="a3"/>
        <w:widowControl w:val="0"/>
        <w:spacing w:before="0" w:beforeAutospacing="0" w:after="0" w:afterAutospacing="0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</w:t>
      </w:r>
      <w:r w:rsidR="000526A5">
        <w:rPr>
          <w:rFonts w:ascii="Times New Roman" w:hAnsi="Times New Roman"/>
          <w:sz w:val="28"/>
          <w:szCs w:val="28"/>
        </w:rPr>
        <w:t>У ДО</w:t>
      </w:r>
      <w:r w:rsidR="00B17171">
        <w:rPr>
          <w:rFonts w:ascii="Times New Roman" w:hAnsi="Times New Roman"/>
          <w:sz w:val="28"/>
          <w:szCs w:val="28"/>
        </w:rPr>
        <w:t xml:space="preserve"> ДЮСШ</w:t>
      </w:r>
      <w:r>
        <w:rPr>
          <w:rFonts w:ascii="Times New Roman" w:hAnsi="Times New Roman"/>
          <w:sz w:val="28"/>
          <w:szCs w:val="28"/>
        </w:rPr>
        <w:t xml:space="preserve"> </w:t>
      </w:r>
      <w:r w:rsidR="00730088">
        <w:rPr>
          <w:rFonts w:ascii="Times New Roman" w:hAnsi="Times New Roman"/>
          <w:sz w:val="28"/>
          <w:szCs w:val="28"/>
        </w:rPr>
        <w:t xml:space="preserve">работает в тесном контакте с </w:t>
      </w:r>
      <w:r w:rsidR="00B17171">
        <w:rPr>
          <w:rFonts w:ascii="Times New Roman" w:hAnsi="Times New Roman"/>
          <w:sz w:val="28"/>
          <w:szCs w:val="28"/>
        </w:rPr>
        <w:t>общеобразовательными учреждениями</w:t>
      </w:r>
      <w:r w:rsidR="00342217">
        <w:rPr>
          <w:rFonts w:ascii="Times New Roman" w:hAnsi="Times New Roman"/>
          <w:sz w:val="28"/>
          <w:szCs w:val="28"/>
        </w:rPr>
        <w:t xml:space="preserve"> района</w:t>
      </w:r>
      <w:r w:rsidR="00946381">
        <w:rPr>
          <w:rFonts w:ascii="Times New Roman" w:hAnsi="Times New Roman"/>
          <w:sz w:val="28"/>
          <w:szCs w:val="28"/>
        </w:rPr>
        <w:t xml:space="preserve">, </w:t>
      </w:r>
      <w:r w:rsidR="009A0BCA">
        <w:rPr>
          <w:rFonts w:ascii="Times New Roman" w:hAnsi="Times New Roman"/>
          <w:sz w:val="28"/>
          <w:szCs w:val="28"/>
        </w:rPr>
        <w:t>что в свою очередь</w:t>
      </w:r>
      <w:r w:rsidR="00730088">
        <w:rPr>
          <w:rFonts w:ascii="Times New Roman" w:hAnsi="Times New Roman"/>
          <w:sz w:val="28"/>
          <w:szCs w:val="28"/>
        </w:rPr>
        <w:t xml:space="preserve"> способствует приобщению детей и подростков к регулярным занятиям физкультурой и спортом, формированию у них мировоззрения здорового образа жизни. Участие в различных </w:t>
      </w:r>
      <w:r w:rsidR="00946381">
        <w:rPr>
          <w:rFonts w:ascii="Times New Roman" w:hAnsi="Times New Roman"/>
          <w:sz w:val="28"/>
          <w:szCs w:val="28"/>
        </w:rPr>
        <w:t>региональных и всероссийских</w:t>
      </w:r>
      <w:r w:rsidR="00944DC3">
        <w:rPr>
          <w:rFonts w:ascii="Times New Roman" w:hAnsi="Times New Roman"/>
          <w:sz w:val="28"/>
          <w:szCs w:val="28"/>
        </w:rPr>
        <w:t xml:space="preserve"> акциях и турнирах «</w:t>
      </w:r>
      <w:r w:rsidR="003C54C8">
        <w:rPr>
          <w:rFonts w:ascii="Times New Roman" w:hAnsi="Times New Roman"/>
          <w:sz w:val="28"/>
          <w:szCs w:val="28"/>
        </w:rPr>
        <w:t>Спорт</w:t>
      </w:r>
      <w:r w:rsidR="00730088">
        <w:rPr>
          <w:rFonts w:ascii="Times New Roman" w:hAnsi="Times New Roman"/>
          <w:sz w:val="28"/>
          <w:szCs w:val="28"/>
        </w:rPr>
        <w:t xml:space="preserve"> против нарк</w:t>
      </w:r>
      <w:r w:rsidR="00F25962">
        <w:rPr>
          <w:rFonts w:ascii="Times New Roman" w:hAnsi="Times New Roman"/>
          <w:sz w:val="28"/>
          <w:szCs w:val="28"/>
        </w:rPr>
        <w:t xml:space="preserve">отиков» </w:t>
      </w:r>
      <w:r w:rsidR="00946381">
        <w:rPr>
          <w:rFonts w:ascii="Times New Roman" w:hAnsi="Times New Roman"/>
          <w:sz w:val="28"/>
          <w:szCs w:val="28"/>
        </w:rPr>
        <w:t>и др</w:t>
      </w:r>
      <w:r w:rsidR="00F25962">
        <w:rPr>
          <w:rFonts w:ascii="Times New Roman" w:hAnsi="Times New Roman"/>
          <w:sz w:val="28"/>
          <w:szCs w:val="28"/>
        </w:rPr>
        <w:t>угие</w:t>
      </w:r>
      <w:r w:rsidR="00946381">
        <w:rPr>
          <w:rFonts w:ascii="Times New Roman" w:hAnsi="Times New Roman"/>
          <w:sz w:val="28"/>
          <w:szCs w:val="28"/>
        </w:rPr>
        <w:t xml:space="preserve"> </w:t>
      </w:r>
      <w:r w:rsidR="00730088">
        <w:rPr>
          <w:rFonts w:ascii="Times New Roman" w:hAnsi="Times New Roman"/>
          <w:sz w:val="28"/>
          <w:szCs w:val="28"/>
        </w:rPr>
        <w:t xml:space="preserve">способствует становлению духовного и нравственного воспитания </w:t>
      </w:r>
      <w:r w:rsidR="00730088">
        <w:rPr>
          <w:rFonts w:ascii="Times New Roman" w:hAnsi="Times New Roman"/>
          <w:sz w:val="28"/>
          <w:szCs w:val="28"/>
        </w:rPr>
        <w:lastRenderedPageBreak/>
        <w:t>обучающихся.</w:t>
      </w:r>
    </w:p>
    <w:p w:rsidR="000526A5" w:rsidRPr="00A524AE" w:rsidRDefault="000526A5" w:rsidP="00A524AE">
      <w:pPr>
        <w:pStyle w:val="a3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381" w:rsidRDefault="00342217" w:rsidP="006231FE">
      <w:pPr>
        <w:widowControl w:val="0"/>
        <w:spacing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pict>
          <v:roundrect id="_x0000_s1054" style="position:absolute;left:0;text-align:left;margin-left:181.15pt;margin-top:20.8pt;width:111pt;height:79.3pt;z-index:251652096" arcsize="10923f" fillcolor="#c2d69b" strokecolor="#9bbb59" strokeweight="1pt">
            <v:fill color2="#9bbb59" focus="50%" type="gradient"/>
            <v:shadow on="t" type="perspective" color="#4e6128" offset="1pt" offset2="-3pt"/>
            <v:textbox style="mso-next-textbox:#_x0000_s1054">
              <w:txbxContent>
                <w:p w:rsidR="00327C8A" w:rsidRDefault="00327C8A" w:rsidP="0073008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Администрация Тейковского муниципального района</w:t>
                  </w:r>
                </w:p>
              </w:txbxContent>
            </v:textbox>
          </v:roundrect>
        </w:pict>
      </w:r>
    </w:p>
    <w:p w:rsidR="00A524AE" w:rsidRDefault="00A524AE" w:rsidP="006231FE">
      <w:pPr>
        <w:widowControl w:val="0"/>
        <w:spacing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</w:p>
    <w:p w:rsidR="00730088" w:rsidRDefault="00730088" w:rsidP="006231FE">
      <w:pPr>
        <w:widowControl w:val="0"/>
        <w:spacing w:line="240" w:lineRule="auto"/>
        <w:ind w:right="-28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730088" w:rsidRDefault="008500CE" w:rsidP="00A524AE">
      <w:pPr>
        <w:widowControl w:val="0"/>
        <w:spacing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pict>
          <v:roundrect id="_x0000_s1055" style="position:absolute;left:0;text-align:left;margin-left:336.1pt;margin-top:26.25pt;width:139.45pt;height:88.5pt;z-index:251657216" arcsize="10923f" fillcolor="#c2d69b" strokecolor="#9bbb59" strokeweight="1pt">
            <v:fill color2="#9bbb59" focus="50%" type="gradient"/>
            <v:shadow on="t" type="perspective" color="#4e6128" offset="1pt" offset2="-3pt"/>
            <v:textbox style="mso-next-textbox:#_x0000_s1055">
              <w:txbxContent>
                <w:p w:rsidR="00327C8A" w:rsidRDefault="008500CE" w:rsidP="0034221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Образовательные организации</w:t>
                  </w:r>
                  <w:r w:rsidR="00327C8A">
                    <w:rPr>
                      <w:rFonts w:ascii="Times New Roman" w:hAnsi="Times New Roman"/>
                      <w:b/>
                    </w:rPr>
                    <w:t xml:space="preserve"> Тейковского муниципального района</w:t>
                  </w:r>
                </w:p>
                <w:p w:rsidR="00327C8A" w:rsidRDefault="00327C8A" w:rsidP="0073008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roundrect>
        </w:pict>
      </w:r>
      <w:r w:rsidR="003F3241">
        <w:pict>
          <v:roundrect id="_x0000_s1056" style="position:absolute;left:0;text-align:left;margin-left:18pt;margin-top:15.75pt;width:111pt;height:111.75pt;z-index:251653120" arcsize="10923f" fillcolor="#c2d69b" strokecolor="#9bbb59" strokeweight="1pt">
            <v:fill color2="#9bbb59" focus="50%" type="gradient"/>
            <v:shadow on="t" type="perspective" color="#4e6128" offset="1pt" offset2="-3pt"/>
            <v:textbox style="mso-next-textbox:#_x0000_s1056">
              <w:txbxContent>
                <w:p w:rsidR="00327C8A" w:rsidRDefault="00327C8A" w:rsidP="0073008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Отдел образования администрации</w:t>
                  </w:r>
                  <w:r w:rsidRPr="003F3241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Тейковского муниципального района</w:t>
                  </w:r>
                </w:p>
              </w:txbxContent>
            </v:textbox>
          </v:roundrect>
        </w:pict>
      </w:r>
      <w:r w:rsidR="003F324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5" type="#_x0000_t32" style="position:absolute;left:0;text-align:left;margin-left:242.05pt;margin-top:21.45pt;width:.05pt;height:60.1pt;flip:y;z-index:251658240" o:connectortype="straight">
            <v:stroke startarrow="block" endarrow="block"/>
          </v:shape>
        </w:pict>
      </w:r>
    </w:p>
    <w:p w:rsidR="00730088" w:rsidRDefault="00730088" w:rsidP="006231FE">
      <w:pPr>
        <w:widowControl w:val="0"/>
        <w:spacing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730088" w:rsidRDefault="003F3241" w:rsidP="006231FE">
      <w:pPr>
        <w:widowControl w:val="0"/>
        <w:spacing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128" type="#_x0000_t32" style="position:absolute;left:0;text-align:left;margin-left:295.8pt;margin-top:20.95pt;width:40.3pt;height:17.65pt;flip:y;z-index:251660288" o:connectortype="straight">
            <v:stroke startarrow="block" endarrow="block"/>
          </v:shape>
        </w:pict>
      </w:r>
      <w:r>
        <w:rPr>
          <w:noProof/>
        </w:rPr>
        <w:pict>
          <v:shape id="_x0000_s1127" type="#_x0000_t32" style="position:absolute;left:0;text-align:left;margin-left:129pt;margin-top:16.6pt;width:68.9pt;height:28.8pt;z-index:251659264" o:connectortype="straight">
            <v:stroke startarrow="block" endarrow="block"/>
          </v:shape>
        </w:pict>
      </w:r>
    </w:p>
    <w:p w:rsidR="00730088" w:rsidRDefault="008826DC" w:rsidP="006231FE">
      <w:pPr>
        <w:widowControl w:val="0"/>
        <w:spacing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pict>
          <v:roundrect id="_x0000_s1060" style="position:absolute;left:0;text-align:left;margin-left:194.1pt;margin-top:3.25pt;width:111.8pt;height:102.8pt;z-index:251654144" arcsize="10923f" fillcolor="#c2d69b" strokecolor="#9bbb59" strokeweight="1pt">
            <v:fill color2="#9bbb59" focus="50%" type="gradient"/>
            <v:shadow on="t" type="perspective" color="#4e6128" offset="1pt" offset2="-3pt"/>
            <v:textbox style="mso-next-textbox:#_x0000_s1060">
              <w:txbxContent>
                <w:p w:rsidR="00327C8A" w:rsidRDefault="000526A5" w:rsidP="0073008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МКУ ДО</w:t>
                  </w:r>
                  <w:r w:rsidR="00327C8A">
                    <w:rPr>
                      <w:rFonts w:ascii="Times New Roman" w:hAnsi="Times New Roman"/>
                      <w:b/>
                    </w:rPr>
                    <w:t xml:space="preserve">                              ДЮСШ Тейковского муниципального района </w:t>
                  </w:r>
                </w:p>
              </w:txbxContent>
            </v:textbox>
          </v:roundrect>
        </w:pict>
      </w:r>
    </w:p>
    <w:p w:rsidR="00730088" w:rsidRDefault="00730088" w:rsidP="006231FE">
      <w:pPr>
        <w:widowControl w:val="0"/>
        <w:spacing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730088" w:rsidRDefault="003F3241" w:rsidP="006D3521">
      <w:pPr>
        <w:widowControl w:val="0"/>
        <w:spacing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131" type="#_x0000_t32" style="position:absolute;left:0;text-align:left;margin-left:298.95pt;margin-top:17.9pt;width:54.8pt;height:19.6pt;z-index:251663360" o:connectortype="straight">
            <v:stroke startarrow="block" endarrow="block"/>
          </v:shape>
        </w:pict>
      </w:r>
      <w:r>
        <w:rPr>
          <w:noProof/>
        </w:rPr>
        <w:pict>
          <v:shape id="_x0000_s1130" type="#_x0000_t32" style="position:absolute;left:0;text-align:left;margin-left:326.75pt;margin-top:25.6pt;width:.6pt;height:0;flip:x;z-index:251662336" o:connectortype="straight">
            <v:stroke startarrow="block" endarrow="block"/>
          </v:shape>
        </w:pict>
      </w:r>
      <w:r>
        <w:rPr>
          <w:noProof/>
        </w:rPr>
        <w:pict>
          <v:shape id="_x0000_s1129" type="#_x0000_t32" style="position:absolute;left:0;text-align:left;margin-left:143.6pt;margin-top:17.9pt;width:54.3pt;height:28.4pt;flip:y;z-index:251661312" o:connectortype="straight">
            <v:stroke startarrow="block" endarrow="block"/>
          </v:shape>
        </w:pict>
      </w:r>
      <w:r>
        <w:pict>
          <v:roundrect id="_x0000_s1058" style="position:absolute;left:0;text-align:left;margin-left:353.75pt;margin-top:25.6pt;width:111pt;height:38.9pt;z-index:251656192" arcsize="10923f" fillcolor="#c2d69b" strokecolor="#9bbb59" strokeweight="1pt">
            <v:fill color2="#9bbb59" focus="50%" type="gradient"/>
            <v:shadow on="t" type="perspective" color="#4e6128" offset="1pt" offset2="-3pt"/>
            <v:textbox style="mso-next-textbox:#_x0000_s1058">
              <w:txbxContent>
                <w:p w:rsidR="00327C8A" w:rsidRDefault="008500CE" w:rsidP="00730088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Родители</w:t>
                  </w:r>
                  <w:r w:rsidR="00327C8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="00327C8A">
                    <w:rPr>
                      <w:rFonts w:ascii="Times New Roman" w:hAnsi="Times New Roman"/>
                      <w:b/>
                    </w:rPr>
                    <w:t>обучающихся</w:t>
                  </w:r>
                  <w:proofErr w:type="gramEnd"/>
                </w:p>
              </w:txbxContent>
            </v:textbox>
          </v:roundrect>
        </w:pict>
      </w:r>
      <w:r>
        <w:pict>
          <v:roundrect id="_x0000_s1057" style="position:absolute;left:0;text-align:left;margin-left:4.75pt;margin-top:7.9pt;width:138.85pt;height:38.3pt;z-index:251655168" arcsize="10923f" fillcolor="#c2d69b" strokecolor="#9bbb59" strokeweight="1pt">
            <v:fill color2="#9bbb59" focus="50%" type="gradient"/>
            <v:shadow on="t" type="perspective" color="#4e6128" offset="1pt" offset2="-3pt"/>
            <v:textbox style="mso-next-textbox:#_x0000_s1057">
              <w:txbxContent>
                <w:p w:rsidR="00327C8A" w:rsidRDefault="00327C8A" w:rsidP="0073008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СМИ (редакция газеты), интернет</w:t>
                  </w:r>
                </w:p>
              </w:txbxContent>
            </v:textbox>
          </v:roundrect>
        </w:pict>
      </w:r>
    </w:p>
    <w:p w:rsidR="00937CDB" w:rsidRPr="006D3521" w:rsidRDefault="00957C12" w:rsidP="006D3521">
      <w:pPr>
        <w:widowControl w:val="0"/>
        <w:spacing w:after="0" w:line="240" w:lineRule="auto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CB39D0" w:rsidRDefault="00CB39D0" w:rsidP="00E6295E">
      <w:pPr>
        <w:pStyle w:val="a3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CB39D0" w:rsidRDefault="00CB39D0" w:rsidP="00E6295E">
      <w:pPr>
        <w:pStyle w:val="a3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95443B" w:rsidRDefault="00E6295E" w:rsidP="00E6295E">
      <w:pPr>
        <w:pStyle w:val="a3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95443B">
        <w:rPr>
          <w:rStyle w:val="a6"/>
          <w:rFonts w:ascii="Times New Roman" w:hAnsi="Times New Roman" w:cs="Times New Roman"/>
          <w:sz w:val="28"/>
          <w:szCs w:val="28"/>
        </w:rPr>
        <w:t>КА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ЧЕСТВО ПОДГОТОВКИ </w:t>
      </w:r>
      <w:r w:rsidR="00825653">
        <w:rPr>
          <w:rStyle w:val="a6"/>
          <w:rFonts w:ascii="Times New Roman" w:hAnsi="Times New Roman" w:cs="Times New Roman"/>
          <w:sz w:val="28"/>
          <w:szCs w:val="28"/>
        </w:rPr>
        <w:t>УЧАЩИХСЯ</w:t>
      </w:r>
    </w:p>
    <w:p w:rsidR="00E6295E" w:rsidRPr="0095443B" w:rsidRDefault="00E6295E" w:rsidP="00E6295E">
      <w:pPr>
        <w:pStyle w:val="a3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74362E" w:rsidRDefault="0095443B" w:rsidP="003F3241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443B">
        <w:rPr>
          <w:rFonts w:ascii="Times New Roman" w:hAnsi="Times New Roman" w:cs="Times New Roman"/>
          <w:sz w:val="28"/>
          <w:szCs w:val="28"/>
        </w:rPr>
        <w:t>        </w:t>
      </w:r>
      <w:r w:rsidR="003F3241" w:rsidRPr="003F3241">
        <w:rPr>
          <w:rFonts w:ascii="Times New Roman" w:hAnsi="Times New Roman" w:cs="Times New Roman"/>
          <w:sz w:val="28"/>
          <w:szCs w:val="28"/>
        </w:rPr>
        <w:t xml:space="preserve">Численность занимающихся в спортивной школе на конец года </w:t>
      </w:r>
      <w:r w:rsidR="0030209B">
        <w:rPr>
          <w:rFonts w:ascii="Times New Roman" w:hAnsi="Times New Roman" w:cs="Times New Roman"/>
          <w:sz w:val="28"/>
          <w:szCs w:val="28"/>
        </w:rPr>
        <w:t>628</w:t>
      </w:r>
      <w:r w:rsidR="003F3241" w:rsidRPr="003F3241">
        <w:rPr>
          <w:rFonts w:ascii="Times New Roman" w:hAnsi="Times New Roman" w:cs="Times New Roman"/>
          <w:sz w:val="28"/>
          <w:szCs w:val="28"/>
        </w:rPr>
        <w:t xml:space="preserve"> человек в возрасте от 6 до 18 лет. Оценивая динамику изм</w:t>
      </w:r>
      <w:r w:rsidR="005F037B">
        <w:rPr>
          <w:rFonts w:ascii="Times New Roman" w:hAnsi="Times New Roman" w:cs="Times New Roman"/>
          <w:sz w:val="28"/>
          <w:szCs w:val="28"/>
        </w:rPr>
        <w:t>енения численности учащихся за 4</w:t>
      </w:r>
      <w:r w:rsidR="003F3241" w:rsidRPr="003F3241">
        <w:rPr>
          <w:rFonts w:ascii="Times New Roman" w:hAnsi="Times New Roman" w:cs="Times New Roman"/>
          <w:sz w:val="28"/>
          <w:szCs w:val="28"/>
        </w:rPr>
        <w:t xml:space="preserve"> года можно сделать вывод об увеличении количества учащихся в ДЮСШ (</w:t>
      </w:r>
      <w:proofErr w:type="gramStart"/>
      <w:r w:rsidR="003F3241" w:rsidRPr="003F3241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3F3241" w:rsidRPr="003F3241">
        <w:rPr>
          <w:rFonts w:ascii="Times New Roman" w:hAnsi="Times New Roman" w:cs="Times New Roman"/>
          <w:sz w:val="28"/>
          <w:szCs w:val="28"/>
        </w:rPr>
        <w:t xml:space="preserve"> 201</w:t>
      </w:r>
      <w:r w:rsidR="00A32543">
        <w:rPr>
          <w:rFonts w:ascii="Times New Roman" w:hAnsi="Times New Roman" w:cs="Times New Roman"/>
          <w:sz w:val="28"/>
          <w:szCs w:val="28"/>
        </w:rPr>
        <w:t>5 года 600</w:t>
      </w:r>
      <w:r w:rsidR="003F3241" w:rsidRPr="003F324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0209B">
        <w:rPr>
          <w:rFonts w:ascii="Times New Roman" w:hAnsi="Times New Roman" w:cs="Times New Roman"/>
          <w:sz w:val="28"/>
          <w:szCs w:val="28"/>
        </w:rPr>
        <w:t>, на конец 2019 года 628</w:t>
      </w:r>
      <w:r w:rsidR="008500C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F3241" w:rsidRPr="003F3241">
        <w:rPr>
          <w:rFonts w:ascii="Times New Roman" w:hAnsi="Times New Roman" w:cs="Times New Roman"/>
          <w:sz w:val="28"/>
          <w:szCs w:val="28"/>
        </w:rPr>
        <w:t>). Пр</w:t>
      </w:r>
      <w:r w:rsidR="00A32543">
        <w:rPr>
          <w:rFonts w:ascii="Times New Roman" w:hAnsi="Times New Roman" w:cs="Times New Roman"/>
          <w:sz w:val="28"/>
          <w:szCs w:val="28"/>
        </w:rPr>
        <w:t>едельная наполняемость групп – 2</w:t>
      </w:r>
      <w:r w:rsidR="003F3241" w:rsidRPr="003F3241">
        <w:rPr>
          <w:rFonts w:ascii="Times New Roman" w:hAnsi="Times New Roman" w:cs="Times New Roman"/>
          <w:sz w:val="28"/>
          <w:szCs w:val="28"/>
        </w:rPr>
        <w:t>0 человек</w:t>
      </w:r>
      <w:r w:rsidR="00F25962">
        <w:rPr>
          <w:rFonts w:ascii="Times New Roman" w:hAnsi="Times New Roman" w:cs="Times New Roman"/>
          <w:sz w:val="28"/>
          <w:szCs w:val="28"/>
        </w:rPr>
        <w:t>.</w:t>
      </w:r>
      <w:r w:rsidR="003F3241" w:rsidRPr="003F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62E" w:rsidRDefault="0074362E" w:rsidP="003F3241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26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0"/>
        <w:gridCol w:w="7282"/>
        <w:gridCol w:w="2204"/>
      </w:tblGrid>
      <w:tr w:rsidR="0074362E" w:rsidRPr="0074362E" w:rsidTr="00511D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362E" w:rsidRPr="0074362E" w:rsidTr="00511D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A32543" w:rsidP="0074362E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9A0BCA" w:rsidP="0074362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628</w:t>
            </w:r>
            <w:r w:rsidR="0074362E"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74362E" w:rsidRPr="0074362E" w:rsidTr="00511D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A32543" w:rsidP="0074362E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Дете</w:t>
            </w:r>
            <w:r w:rsidR="007832FA">
              <w:rPr>
                <w:rFonts w:ascii="Times New Roman" w:hAnsi="Times New Roman"/>
                <w:color w:val="000000"/>
                <w:sz w:val="24"/>
                <w:szCs w:val="24"/>
              </w:rPr>
              <w:t>й младшего школьного возраста (6</w:t>
            </w: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- 11 лет)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180AD7" w:rsidRDefault="00532CA1" w:rsidP="00E41434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  <w:r w:rsidR="0074362E" w:rsidRPr="00180AD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4362E" w:rsidRPr="0074362E" w:rsidTr="00511D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A32543" w:rsidP="0074362E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180AD7" w:rsidRDefault="00532CA1" w:rsidP="0074362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  <w:r w:rsidR="0074362E" w:rsidRPr="00180AD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9A0BC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4362E" w:rsidRPr="0074362E" w:rsidTr="00511D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A32543" w:rsidP="0074362E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180AD7" w:rsidRDefault="00532CA1" w:rsidP="0074362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="0074362E" w:rsidRPr="00180AD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4362E" w:rsidRPr="0074362E" w:rsidTr="00511D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__________</w:t>
            </w:r>
          </w:p>
        </w:tc>
      </w:tr>
      <w:tr w:rsidR="0074362E" w:rsidRPr="0074362E" w:rsidTr="00511D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5F037B" w:rsidP="006B282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  <w:r w:rsidR="0074362E"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4362E" w:rsidRPr="006B28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362E" w:rsidRPr="0074362E" w:rsidTr="00511D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</w:p>
        </w:tc>
      </w:tr>
      <w:tr w:rsidR="0074362E" w:rsidRPr="0074362E" w:rsidTr="00511D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</w:p>
        </w:tc>
      </w:tr>
      <w:tr w:rsidR="0074362E" w:rsidRPr="0074362E" w:rsidTr="00511D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7832FA" w:rsidRDefault="0074362E" w:rsidP="005F037B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832FA">
              <w:rPr>
                <w:rFonts w:ascii="Times New Roman" w:hAnsi="Times New Roman"/>
                <w:sz w:val="24"/>
                <w:szCs w:val="24"/>
              </w:rPr>
              <w:t>3</w:t>
            </w:r>
            <w:r w:rsidR="005F037B">
              <w:rPr>
                <w:rFonts w:ascii="Times New Roman" w:hAnsi="Times New Roman"/>
                <w:sz w:val="24"/>
                <w:szCs w:val="24"/>
              </w:rPr>
              <w:t>3 человек</w:t>
            </w:r>
            <w:r w:rsidR="00A90C11">
              <w:rPr>
                <w:rFonts w:ascii="Times New Roman" w:hAnsi="Times New Roman"/>
                <w:sz w:val="24"/>
                <w:szCs w:val="24"/>
              </w:rPr>
              <w:t>а</w:t>
            </w:r>
            <w:r w:rsidR="005F037B">
              <w:rPr>
                <w:rFonts w:ascii="Times New Roman" w:hAnsi="Times New Roman"/>
                <w:sz w:val="24"/>
                <w:szCs w:val="24"/>
              </w:rPr>
              <w:t>/ 5</w:t>
            </w:r>
            <w:r w:rsidRPr="007832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362E" w:rsidRPr="0074362E" w:rsidTr="00511D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1.6.1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327C8A" w:rsidP="0074362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74362E" w:rsidRPr="0074362E" w:rsidTr="00511D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1.6.2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9A0BCA" w:rsidP="00327C8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74362E" w:rsidRPr="0074362E" w:rsidTr="00511D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1.6.3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Дети-мигранты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74362E" w:rsidRPr="0074362E" w:rsidTr="00511D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1.6.4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9A0BCA" w:rsidP="009A0BCA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74362E" w:rsidRPr="0074362E" w:rsidTr="00511D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__________</w:t>
            </w:r>
          </w:p>
        </w:tc>
      </w:tr>
      <w:tr w:rsidR="0074362E" w:rsidRPr="0074362E" w:rsidTr="00511D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327C8A" w:rsidRDefault="007832FA" w:rsidP="00327C8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427</w:t>
            </w:r>
            <w:r w:rsidR="00327C8A" w:rsidRPr="00327C8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человек/68</w:t>
            </w:r>
            <w:r w:rsidR="0074362E" w:rsidRPr="00327C8A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74362E" w:rsidRPr="0074362E" w:rsidTr="00511D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327C8A" w:rsidRDefault="007832FA" w:rsidP="00327C8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427 человек/68</w:t>
            </w:r>
            <w:r w:rsidR="0074362E" w:rsidRPr="00327C8A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74362E" w:rsidRPr="0074362E" w:rsidTr="00511D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На региональном уровне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327C8A" w:rsidRDefault="001D6907" w:rsidP="00C231C0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178</w:t>
            </w:r>
            <w:r w:rsidR="0074362E" w:rsidRPr="00327C8A">
              <w:rPr>
                <w:rFonts w:ascii="Times New Roman" w:hAnsi="Times New Roman"/>
                <w:color w:val="000000"/>
              </w:rPr>
              <w:t xml:space="preserve"> человек/2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="0074362E" w:rsidRPr="00327C8A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74362E" w:rsidRPr="0074362E" w:rsidTr="00511D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327C8A" w:rsidRDefault="001D6907" w:rsidP="0074362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 человек/38</w:t>
            </w:r>
            <w:r w:rsidR="0074362E" w:rsidRPr="00327C8A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74362E" w:rsidRPr="0074362E" w:rsidTr="00511D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1D6907" w:rsidP="0074362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 человек/38</w:t>
            </w:r>
            <w:r w:rsidR="0074362E"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74362E" w:rsidRPr="0074362E" w:rsidTr="00511D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На региональном уровне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1D6907" w:rsidP="00327C8A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 w:rsidR="0074362E"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человек/</w:t>
            </w:r>
            <w:r w:rsidR="00A90C1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74362E"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74362E" w:rsidRPr="0074362E" w:rsidTr="00511D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________</w:t>
            </w:r>
          </w:p>
        </w:tc>
      </w:tr>
      <w:tr w:rsidR="0074362E" w:rsidRPr="0074362E" w:rsidTr="00511D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1.10.1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уровня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________</w:t>
            </w:r>
          </w:p>
        </w:tc>
      </w:tr>
      <w:tr w:rsidR="0074362E" w:rsidRPr="0074362E" w:rsidTr="00511D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1.10.2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Регионального уровня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________</w:t>
            </w:r>
          </w:p>
        </w:tc>
      </w:tr>
      <w:tr w:rsidR="0074362E" w:rsidRPr="0074362E" w:rsidTr="00511D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1.10.3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________</w:t>
            </w:r>
          </w:p>
        </w:tc>
      </w:tr>
      <w:tr w:rsidR="0074362E" w:rsidRPr="0074362E" w:rsidTr="00511D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1.10.4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уровня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________</w:t>
            </w:r>
          </w:p>
        </w:tc>
      </w:tr>
      <w:tr w:rsidR="0074362E" w:rsidRPr="0074362E" w:rsidTr="00511D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1.10.5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Международного уровня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________</w:t>
            </w:r>
          </w:p>
        </w:tc>
      </w:tr>
      <w:tr w:rsidR="0074362E" w:rsidRPr="0074362E" w:rsidTr="00511D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25BE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25BE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единиц</w:t>
            </w:r>
          </w:p>
        </w:tc>
      </w:tr>
      <w:tr w:rsidR="0074362E" w:rsidRPr="0074362E" w:rsidTr="00511D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1.11.1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4362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4362E" w:rsidRPr="00517568" w:rsidRDefault="0074362E" w:rsidP="00725BE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5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25BE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25653" w:rsidRPr="000A03F1" w:rsidTr="008256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25653" w:rsidRPr="00825653" w:rsidRDefault="00825653" w:rsidP="0086469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653">
              <w:rPr>
                <w:rFonts w:ascii="Times New Roman" w:hAnsi="Times New Roman"/>
                <w:color w:val="000000"/>
                <w:sz w:val="24"/>
                <w:szCs w:val="24"/>
              </w:rPr>
              <w:t>1.11.2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25653" w:rsidRPr="00825653" w:rsidRDefault="00825653" w:rsidP="0086469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653">
              <w:rPr>
                <w:rFonts w:ascii="Times New Roman" w:hAnsi="Times New Roman"/>
                <w:color w:val="000000"/>
                <w:sz w:val="24"/>
                <w:szCs w:val="24"/>
              </w:rPr>
              <w:t>На региональном уровне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25653" w:rsidRPr="00825653" w:rsidRDefault="00825653" w:rsidP="00864697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653"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</w:p>
        </w:tc>
      </w:tr>
      <w:tr w:rsidR="00825653" w:rsidRPr="000A03F1" w:rsidTr="008256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25653" w:rsidRPr="00825653" w:rsidRDefault="00825653" w:rsidP="0086469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653">
              <w:rPr>
                <w:rFonts w:ascii="Times New Roman" w:hAnsi="Times New Roman"/>
                <w:color w:val="000000"/>
                <w:sz w:val="24"/>
                <w:szCs w:val="24"/>
              </w:rPr>
              <w:t>1.11.3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25653" w:rsidRPr="00825653" w:rsidRDefault="00825653" w:rsidP="0086469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653">
              <w:rPr>
                <w:rFonts w:ascii="Times New Roman" w:hAnsi="Times New Roman"/>
                <w:color w:val="000000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25653" w:rsidRPr="00825653" w:rsidRDefault="00825653" w:rsidP="00864697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653"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</w:p>
        </w:tc>
      </w:tr>
      <w:tr w:rsidR="00825653" w:rsidRPr="000A03F1" w:rsidTr="008256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25653" w:rsidRPr="00825653" w:rsidRDefault="00825653" w:rsidP="0086469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653">
              <w:rPr>
                <w:rFonts w:ascii="Times New Roman" w:hAnsi="Times New Roman"/>
                <w:color w:val="000000"/>
                <w:sz w:val="24"/>
                <w:szCs w:val="24"/>
              </w:rPr>
              <w:t>1.11.4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25653" w:rsidRPr="00825653" w:rsidRDefault="00825653" w:rsidP="0086469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653">
              <w:rPr>
                <w:rFonts w:ascii="Times New Roman" w:hAnsi="Times New Roman"/>
                <w:color w:val="000000"/>
                <w:sz w:val="24"/>
                <w:szCs w:val="24"/>
              </w:rPr>
              <w:t>На федеральном уровне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25653" w:rsidRPr="00825653" w:rsidRDefault="00825653" w:rsidP="00864697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653"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</w:p>
        </w:tc>
      </w:tr>
      <w:tr w:rsidR="00825653" w:rsidRPr="000A03F1" w:rsidTr="008256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25653" w:rsidRPr="00825653" w:rsidRDefault="00825653" w:rsidP="0086469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653">
              <w:rPr>
                <w:rFonts w:ascii="Times New Roman" w:hAnsi="Times New Roman"/>
                <w:color w:val="000000"/>
                <w:sz w:val="24"/>
                <w:szCs w:val="24"/>
              </w:rPr>
              <w:t>1.11.5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25653" w:rsidRPr="00825653" w:rsidRDefault="00825653" w:rsidP="0086469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653">
              <w:rPr>
                <w:rFonts w:ascii="Times New Roman" w:hAnsi="Times New Roman"/>
                <w:color w:val="000000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25653" w:rsidRPr="00825653" w:rsidRDefault="00825653" w:rsidP="00864697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653"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</w:p>
        </w:tc>
      </w:tr>
    </w:tbl>
    <w:p w:rsidR="0074362E" w:rsidRDefault="0074362E" w:rsidP="003F3241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0C76" w:rsidRPr="00F3021E" w:rsidRDefault="00CB0C76" w:rsidP="00CB0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0C76">
        <w:rPr>
          <w:rFonts w:ascii="Times New Roman" w:hAnsi="Times New Roman"/>
          <w:sz w:val="28"/>
          <w:szCs w:val="28"/>
        </w:rPr>
        <w:t>Проводится ежегодная райо</w:t>
      </w:r>
      <w:r w:rsidR="005F037B">
        <w:rPr>
          <w:rFonts w:ascii="Times New Roman" w:hAnsi="Times New Roman"/>
          <w:sz w:val="28"/>
          <w:szCs w:val="28"/>
        </w:rPr>
        <w:t>нная спартакиада школьников по 7</w:t>
      </w:r>
      <w:r w:rsidRPr="00CB0C76">
        <w:rPr>
          <w:rFonts w:ascii="Times New Roman" w:hAnsi="Times New Roman"/>
          <w:sz w:val="28"/>
          <w:szCs w:val="28"/>
        </w:rPr>
        <w:t xml:space="preserve"> видам спорта: настольн</w:t>
      </w:r>
      <w:r w:rsidR="005F037B">
        <w:rPr>
          <w:rFonts w:ascii="Times New Roman" w:hAnsi="Times New Roman"/>
          <w:sz w:val="28"/>
          <w:szCs w:val="28"/>
        </w:rPr>
        <w:t>ый теннис, баскетбол, волейбол</w:t>
      </w:r>
      <w:r w:rsidRPr="00CB0C76">
        <w:rPr>
          <w:rFonts w:ascii="Times New Roman" w:hAnsi="Times New Roman"/>
          <w:sz w:val="28"/>
          <w:szCs w:val="28"/>
        </w:rPr>
        <w:t>,</w:t>
      </w:r>
      <w:r w:rsidR="006B2826">
        <w:rPr>
          <w:rFonts w:ascii="Times New Roman" w:hAnsi="Times New Roman"/>
          <w:sz w:val="28"/>
          <w:szCs w:val="28"/>
        </w:rPr>
        <w:t xml:space="preserve"> шахматы,</w:t>
      </w:r>
      <w:r w:rsidRPr="00CB0C76">
        <w:rPr>
          <w:rFonts w:ascii="Times New Roman" w:hAnsi="Times New Roman"/>
          <w:sz w:val="28"/>
          <w:szCs w:val="28"/>
        </w:rPr>
        <w:t xml:space="preserve"> легкая атлетика, мини-футбол, лыжные гонки. При проведении соревнований приглашаются </w:t>
      </w:r>
      <w:r w:rsidRPr="00F3021E">
        <w:rPr>
          <w:rFonts w:ascii="Times New Roman" w:hAnsi="Times New Roman"/>
          <w:sz w:val="28"/>
          <w:szCs w:val="28"/>
        </w:rPr>
        <w:t xml:space="preserve">квалифицированные судьи, лучшие спортсмены района, победители </w:t>
      </w:r>
      <w:r w:rsidR="00183BD7" w:rsidRPr="00F3021E">
        <w:rPr>
          <w:rFonts w:ascii="Times New Roman" w:hAnsi="Times New Roman"/>
          <w:sz w:val="28"/>
          <w:szCs w:val="28"/>
        </w:rPr>
        <w:t>соревнований</w:t>
      </w:r>
      <w:r w:rsidRPr="00F3021E">
        <w:rPr>
          <w:rFonts w:ascii="Times New Roman" w:hAnsi="Times New Roman"/>
          <w:sz w:val="28"/>
          <w:szCs w:val="28"/>
        </w:rPr>
        <w:t xml:space="preserve"> награждаются грамотами, медалями, призами.  По итогам районн</w:t>
      </w:r>
      <w:r w:rsidR="008500CE" w:rsidRPr="00F3021E">
        <w:rPr>
          <w:rFonts w:ascii="Times New Roman" w:hAnsi="Times New Roman"/>
          <w:sz w:val="28"/>
          <w:szCs w:val="28"/>
        </w:rPr>
        <w:t>ой Спа</w:t>
      </w:r>
      <w:r w:rsidR="00753CDC" w:rsidRPr="00F3021E">
        <w:rPr>
          <w:rFonts w:ascii="Times New Roman" w:hAnsi="Times New Roman"/>
          <w:sz w:val="28"/>
          <w:szCs w:val="28"/>
        </w:rPr>
        <w:t>ртакиады школьников в 2</w:t>
      </w:r>
      <w:r w:rsidR="005F037B">
        <w:rPr>
          <w:rFonts w:ascii="Times New Roman" w:hAnsi="Times New Roman"/>
          <w:sz w:val="28"/>
          <w:szCs w:val="28"/>
        </w:rPr>
        <w:t>019</w:t>
      </w:r>
      <w:r w:rsidRPr="00F3021E">
        <w:rPr>
          <w:rFonts w:ascii="Times New Roman" w:hAnsi="Times New Roman"/>
          <w:sz w:val="28"/>
          <w:szCs w:val="28"/>
        </w:rPr>
        <w:t xml:space="preserve"> учебном году первое место заняла МБОУ </w:t>
      </w:r>
      <w:proofErr w:type="spellStart"/>
      <w:r w:rsidRPr="00F3021E">
        <w:rPr>
          <w:rFonts w:ascii="Times New Roman" w:hAnsi="Times New Roman"/>
          <w:sz w:val="28"/>
          <w:szCs w:val="28"/>
        </w:rPr>
        <w:t>Ново</w:t>
      </w:r>
      <w:r w:rsidR="006B2826">
        <w:rPr>
          <w:rFonts w:ascii="Times New Roman" w:hAnsi="Times New Roman"/>
          <w:sz w:val="28"/>
          <w:szCs w:val="28"/>
        </w:rPr>
        <w:t>леушин</w:t>
      </w:r>
      <w:r w:rsidRPr="00F3021E">
        <w:rPr>
          <w:rFonts w:ascii="Times New Roman" w:hAnsi="Times New Roman"/>
          <w:sz w:val="28"/>
          <w:szCs w:val="28"/>
        </w:rPr>
        <w:t>ская</w:t>
      </w:r>
      <w:proofErr w:type="spellEnd"/>
      <w:r w:rsidRPr="00F3021E">
        <w:rPr>
          <w:rFonts w:ascii="Times New Roman" w:hAnsi="Times New Roman"/>
          <w:sz w:val="28"/>
          <w:szCs w:val="28"/>
        </w:rPr>
        <w:t xml:space="preserve"> СОШ, 2 место – МБОУ </w:t>
      </w:r>
      <w:proofErr w:type="spellStart"/>
      <w:r w:rsidR="00EA73E8" w:rsidRPr="00F3021E">
        <w:rPr>
          <w:rFonts w:ascii="Times New Roman" w:hAnsi="Times New Roman"/>
          <w:sz w:val="28"/>
          <w:szCs w:val="28"/>
        </w:rPr>
        <w:t>Н</w:t>
      </w:r>
      <w:r w:rsidR="006B2826">
        <w:rPr>
          <w:rFonts w:ascii="Times New Roman" w:hAnsi="Times New Roman"/>
          <w:sz w:val="28"/>
          <w:szCs w:val="28"/>
        </w:rPr>
        <w:t>ерльс</w:t>
      </w:r>
      <w:r w:rsidR="00EA73E8" w:rsidRPr="00F3021E">
        <w:rPr>
          <w:rFonts w:ascii="Times New Roman" w:hAnsi="Times New Roman"/>
          <w:sz w:val="28"/>
          <w:szCs w:val="28"/>
        </w:rPr>
        <w:t>кая</w:t>
      </w:r>
      <w:proofErr w:type="spellEnd"/>
      <w:r w:rsidR="00EA73E8" w:rsidRPr="00F3021E">
        <w:rPr>
          <w:rFonts w:ascii="Times New Roman" w:hAnsi="Times New Roman"/>
          <w:sz w:val="28"/>
          <w:szCs w:val="28"/>
        </w:rPr>
        <w:t xml:space="preserve"> СОШ</w:t>
      </w:r>
      <w:r w:rsidR="006B2826">
        <w:rPr>
          <w:rFonts w:ascii="Times New Roman" w:hAnsi="Times New Roman"/>
          <w:sz w:val="28"/>
          <w:szCs w:val="28"/>
        </w:rPr>
        <w:t>, 3 место – МК</w:t>
      </w:r>
      <w:r w:rsidR="00F771B1" w:rsidRPr="00F3021E">
        <w:rPr>
          <w:rFonts w:ascii="Times New Roman" w:hAnsi="Times New Roman"/>
          <w:sz w:val="28"/>
          <w:szCs w:val="28"/>
        </w:rPr>
        <w:t xml:space="preserve">ОУ </w:t>
      </w:r>
      <w:r w:rsidR="006B2826">
        <w:rPr>
          <w:rFonts w:ascii="Times New Roman" w:hAnsi="Times New Roman"/>
          <w:sz w:val="28"/>
          <w:szCs w:val="28"/>
        </w:rPr>
        <w:t>Морозовс</w:t>
      </w:r>
      <w:r w:rsidR="00F771B1" w:rsidRPr="00F3021E">
        <w:rPr>
          <w:rFonts w:ascii="Times New Roman" w:hAnsi="Times New Roman"/>
          <w:sz w:val="28"/>
          <w:szCs w:val="28"/>
        </w:rPr>
        <w:t>кая С</w:t>
      </w:r>
      <w:r w:rsidRPr="00F3021E">
        <w:rPr>
          <w:rFonts w:ascii="Times New Roman" w:hAnsi="Times New Roman"/>
          <w:sz w:val="28"/>
          <w:szCs w:val="28"/>
        </w:rPr>
        <w:t>ОШ.</w:t>
      </w:r>
      <w:r w:rsidRPr="00F3021E">
        <w:rPr>
          <w:rFonts w:ascii="Times New Roman" w:hAnsi="Times New Roman"/>
          <w:sz w:val="28"/>
          <w:szCs w:val="28"/>
        </w:rPr>
        <w:tab/>
        <w:t xml:space="preserve"> </w:t>
      </w:r>
    </w:p>
    <w:p w:rsidR="003A226C" w:rsidRDefault="00CB0C76" w:rsidP="00CB0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021E">
        <w:rPr>
          <w:rFonts w:ascii="Times New Roman" w:hAnsi="Times New Roman"/>
          <w:sz w:val="28"/>
          <w:szCs w:val="28"/>
        </w:rPr>
        <w:t>По итогам спартакиады юным спортсменам присв</w:t>
      </w:r>
      <w:r w:rsidR="005F037B">
        <w:rPr>
          <w:rFonts w:ascii="Times New Roman" w:hAnsi="Times New Roman"/>
          <w:sz w:val="28"/>
          <w:szCs w:val="28"/>
        </w:rPr>
        <w:t>аиваются спортивные разряды – 51</w:t>
      </w:r>
      <w:r w:rsidRPr="00F3021E">
        <w:rPr>
          <w:rFonts w:ascii="Times New Roman" w:hAnsi="Times New Roman"/>
          <w:sz w:val="28"/>
          <w:szCs w:val="28"/>
        </w:rPr>
        <w:t xml:space="preserve"> человек</w:t>
      </w:r>
      <w:r w:rsidR="003A226C">
        <w:rPr>
          <w:rFonts w:ascii="Times New Roman" w:hAnsi="Times New Roman"/>
          <w:sz w:val="28"/>
          <w:szCs w:val="28"/>
        </w:rPr>
        <w:t>.</w:t>
      </w:r>
    </w:p>
    <w:p w:rsidR="00CB0C76" w:rsidRPr="00F3021E" w:rsidRDefault="00CB0C76" w:rsidP="00CB0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021E">
        <w:rPr>
          <w:rFonts w:ascii="Times New Roman" w:hAnsi="Times New Roman"/>
          <w:sz w:val="28"/>
          <w:szCs w:val="28"/>
        </w:rPr>
        <w:t>Сборная команда Тейковского муниципального района принимала участие в областной спартакиаде школьников, в которой участвовали</w:t>
      </w:r>
      <w:r w:rsidR="00120EF1">
        <w:rPr>
          <w:rFonts w:ascii="Times New Roman" w:hAnsi="Times New Roman"/>
          <w:sz w:val="28"/>
          <w:szCs w:val="28"/>
        </w:rPr>
        <w:t xml:space="preserve"> 185</w:t>
      </w:r>
      <w:r w:rsidRPr="00F3021E">
        <w:rPr>
          <w:rFonts w:ascii="Times New Roman" w:hAnsi="Times New Roman"/>
          <w:sz w:val="28"/>
          <w:szCs w:val="28"/>
        </w:rPr>
        <w:t xml:space="preserve"> детей: </w:t>
      </w:r>
    </w:p>
    <w:p w:rsidR="00CB0C76" w:rsidRPr="00F3021E" w:rsidRDefault="00CB0C76" w:rsidP="00CB0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021E">
        <w:rPr>
          <w:rFonts w:ascii="Times New Roman" w:hAnsi="Times New Roman"/>
          <w:sz w:val="28"/>
          <w:szCs w:val="28"/>
        </w:rPr>
        <w:t>- областные финальные соревнования по лыжным гонкам</w:t>
      </w:r>
      <w:r w:rsidR="00472367" w:rsidRPr="00F3021E">
        <w:rPr>
          <w:rFonts w:ascii="Times New Roman" w:hAnsi="Times New Roman"/>
          <w:sz w:val="28"/>
          <w:szCs w:val="28"/>
        </w:rPr>
        <w:t xml:space="preserve">– </w:t>
      </w:r>
      <w:r w:rsidR="001A45D6">
        <w:rPr>
          <w:rFonts w:ascii="Times New Roman" w:hAnsi="Times New Roman"/>
          <w:sz w:val="28"/>
          <w:szCs w:val="28"/>
        </w:rPr>
        <w:t>15</w:t>
      </w:r>
      <w:r w:rsidRPr="00F3021E">
        <w:rPr>
          <w:rFonts w:ascii="Times New Roman" w:hAnsi="Times New Roman"/>
          <w:sz w:val="28"/>
          <w:szCs w:val="28"/>
        </w:rPr>
        <w:t xml:space="preserve"> место,</w:t>
      </w:r>
    </w:p>
    <w:p w:rsidR="00CB0C76" w:rsidRPr="00F3021E" w:rsidRDefault="00CB0C76" w:rsidP="00CB0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021E">
        <w:rPr>
          <w:rFonts w:ascii="Times New Roman" w:hAnsi="Times New Roman"/>
          <w:sz w:val="28"/>
          <w:szCs w:val="28"/>
        </w:rPr>
        <w:t>- зональные соревнования по баскетболу (девушки)</w:t>
      </w:r>
      <w:r w:rsidR="00472367" w:rsidRPr="00F3021E">
        <w:rPr>
          <w:rFonts w:ascii="Times New Roman" w:hAnsi="Times New Roman"/>
          <w:sz w:val="28"/>
          <w:szCs w:val="28"/>
        </w:rPr>
        <w:t xml:space="preserve"> - </w:t>
      </w:r>
      <w:r w:rsidR="003A226C">
        <w:rPr>
          <w:rFonts w:ascii="Times New Roman" w:hAnsi="Times New Roman"/>
          <w:sz w:val="28"/>
          <w:szCs w:val="28"/>
        </w:rPr>
        <w:t>2</w:t>
      </w:r>
      <w:r w:rsidRPr="00F3021E">
        <w:rPr>
          <w:rFonts w:ascii="Times New Roman" w:hAnsi="Times New Roman"/>
          <w:sz w:val="28"/>
          <w:szCs w:val="28"/>
        </w:rPr>
        <w:t xml:space="preserve"> место,</w:t>
      </w:r>
    </w:p>
    <w:p w:rsidR="00CB0C76" w:rsidRPr="00F3021E" w:rsidRDefault="00CB0C76" w:rsidP="00CB0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021E">
        <w:rPr>
          <w:rFonts w:ascii="Times New Roman" w:hAnsi="Times New Roman"/>
          <w:sz w:val="28"/>
          <w:szCs w:val="28"/>
        </w:rPr>
        <w:t>- зональные сор</w:t>
      </w:r>
      <w:r w:rsidR="00472367" w:rsidRPr="00F3021E">
        <w:rPr>
          <w:rFonts w:ascii="Times New Roman" w:hAnsi="Times New Roman"/>
          <w:sz w:val="28"/>
          <w:szCs w:val="28"/>
        </w:rPr>
        <w:t>евнования по баскетболу (юноши)</w:t>
      </w:r>
      <w:r w:rsidR="00472367" w:rsidRPr="00F3021E">
        <w:rPr>
          <w:rFonts w:ascii="Times New Roman" w:hAnsi="Times New Roman"/>
        </w:rPr>
        <w:t xml:space="preserve"> </w:t>
      </w:r>
      <w:r w:rsidR="00472367" w:rsidRPr="00F3021E">
        <w:rPr>
          <w:rFonts w:ascii="Times New Roman" w:hAnsi="Times New Roman"/>
          <w:sz w:val="28"/>
          <w:szCs w:val="28"/>
        </w:rPr>
        <w:t xml:space="preserve">- </w:t>
      </w:r>
      <w:r w:rsidR="003A226C">
        <w:rPr>
          <w:rFonts w:ascii="Times New Roman" w:hAnsi="Times New Roman"/>
          <w:sz w:val="28"/>
          <w:szCs w:val="28"/>
        </w:rPr>
        <w:t>2</w:t>
      </w:r>
      <w:r w:rsidRPr="00F3021E">
        <w:rPr>
          <w:rFonts w:ascii="Times New Roman" w:hAnsi="Times New Roman"/>
          <w:sz w:val="28"/>
          <w:szCs w:val="28"/>
        </w:rPr>
        <w:t xml:space="preserve"> место,</w:t>
      </w:r>
    </w:p>
    <w:p w:rsidR="00CB0C76" w:rsidRPr="00F3021E" w:rsidRDefault="00CB0C76" w:rsidP="00CB0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021E">
        <w:rPr>
          <w:rFonts w:ascii="Times New Roman" w:hAnsi="Times New Roman"/>
          <w:sz w:val="28"/>
          <w:szCs w:val="28"/>
        </w:rPr>
        <w:t>- зональные соревнования по волейболу (девушки)</w:t>
      </w:r>
      <w:r w:rsidR="00472367" w:rsidRPr="00F3021E">
        <w:rPr>
          <w:rFonts w:ascii="Times New Roman" w:hAnsi="Times New Roman"/>
          <w:sz w:val="28"/>
          <w:szCs w:val="28"/>
        </w:rPr>
        <w:t xml:space="preserve"> - </w:t>
      </w:r>
      <w:r w:rsidR="003A226C">
        <w:rPr>
          <w:rFonts w:ascii="Times New Roman" w:hAnsi="Times New Roman"/>
          <w:sz w:val="28"/>
          <w:szCs w:val="28"/>
        </w:rPr>
        <w:t>3</w:t>
      </w:r>
      <w:r w:rsidRPr="00F3021E">
        <w:rPr>
          <w:rFonts w:ascii="Times New Roman" w:hAnsi="Times New Roman"/>
          <w:sz w:val="28"/>
          <w:szCs w:val="28"/>
        </w:rPr>
        <w:t xml:space="preserve"> место,</w:t>
      </w:r>
    </w:p>
    <w:p w:rsidR="00CB0C76" w:rsidRPr="00F3021E" w:rsidRDefault="00CB0C76" w:rsidP="00CB0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021E">
        <w:rPr>
          <w:rFonts w:ascii="Times New Roman" w:hAnsi="Times New Roman"/>
          <w:sz w:val="28"/>
          <w:szCs w:val="28"/>
        </w:rPr>
        <w:t>- зональные соревнования по волейболу (юноши)</w:t>
      </w:r>
      <w:r w:rsidR="00472367" w:rsidRPr="00F3021E">
        <w:rPr>
          <w:rFonts w:ascii="Times New Roman" w:hAnsi="Times New Roman"/>
          <w:sz w:val="28"/>
          <w:szCs w:val="28"/>
        </w:rPr>
        <w:t xml:space="preserve"> - </w:t>
      </w:r>
      <w:r w:rsidR="003A226C">
        <w:rPr>
          <w:rFonts w:ascii="Times New Roman" w:hAnsi="Times New Roman"/>
          <w:sz w:val="28"/>
          <w:szCs w:val="28"/>
        </w:rPr>
        <w:t>4</w:t>
      </w:r>
      <w:r w:rsidRPr="00F3021E">
        <w:rPr>
          <w:rFonts w:ascii="Times New Roman" w:hAnsi="Times New Roman"/>
          <w:sz w:val="28"/>
          <w:szCs w:val="28"/>
        </w:rPr>
        <w:t xml:space="preserve"> место,</w:t>
      </w:r>
    </w:p>
    <w:p w:rsidR="00CB0C76" w:rsidRPr="00F3021E" w:rsidRDefault="00CB0C76" w:rsidP="00CB0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021E">
        <w:rPr>
          <w:rFonts w:ascii="Times New Roman" w:hAnsi="Times New Roman"/>
          <w:sz w:val="28"/>
          <w:szCs w:val="28"/>
        </w:rPr>
        <w:t>-областные финальные соре</w:t>
      </w:r>
      <w:r w:rsidR="00472367" w:rsidRPr="00F3021E">
        <w:rPr>
          <w:rFonts w:ascii="Times New Roman" w:hAnsi="Times New Roman"/>
          <w:sz w:val="28"/>
          <w:szCs w:val="28"/>
        </w:rPr>
        <w:t xml:space="preserve">внования по легкой атлетике - </w:t>
      </w:r>
      <w:r w:rsidR="00120EF1">
        <w:rPr>
          <w:rFonts w:ascii="Times New Roman" w:hAnsi="Times New Roman"/>
          <w:sz w:val="28"/>
          <w:szCs w:val="28"/>
        </w:rPr>
        <w:t>13</w:t>
      </w:r>
      <w:r w:rsidRPr="00F3021E">
        <w:rPr>
          <w:rFonts w:ascii="Times New Roman" w:hAnsi="Times New Roman"/>
          <w:sz w:val="28"/>
          <w:szCs w:val="28"/>
        </w:rPr>
        <w:t xml:space="preserve"> место,</w:t>
      </w:r>
    </w:p>
    <w:p w:rsidR="00CB0C76" w:rsidRPr="00F3021E" w:rsidRDefault="00CB0C76" w:rsidP="00CB0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021E">
        <w:rPr>
          <w:rFonts w:ascii="Times New Roman" w:hAnsi="Times New Roman"/>
          <w:sz w:val="28"/>
          <w:szCs w:val="28"/>
        </w:rPr>
        <w:t>- зональные соревнова</w:t>
      </w:r>
      <w:r w:rsidR="00472367" w:rsidRPr="00F3021E">
        <w:rPr>
          <w:rFonts w:ascii="Times New Roman" w:hAnsi="Times New Roman"/>
          <w:sz w:val="28"/>
          <w:szCs w:val="28"/>
        </w:rPr>
        <w:t xml:space="preserve">ния по настольному </w:t>
      </w:r>
      <w:r w:rsidR="00183BD7" w:rsidRPr="00F3021E">
        <w:rPr>
          <w:rFonts w:ascii="Times New Roman" w:hAnsi="Times New Roman"/>
          <w:sz w:val="28"/>
          <w:szCs w:val="28"/>
        </w:rPr>
        <w:t>теннису -</w:t>
      </w:r>
      <w:r w:rsidR="00472367" w:rsidRPr="00F3021E">
        <w:rPr>
          <w:rFonts w:ascii="Times New Roman" w:hAnsi="Times New Roman"/>
          <w:sz w:val="28"/>
          <w:szCs w:val="28"/>
        </w:rPr>
        <w:t xml:space="preserve"> </w:t>
      </w:r>
      <w:r w:rsidR="003A226C">
        <w:rPr>
          <w:rFonts w:ascii="Times New Roman" w:hAnsi="Times New Roman"/>
          <w:sz w:val="28"/>
          <w:szCs w:val="28"/>
        </w:rPr>
        <w:t>2</w:t>
      </w:r>
      <w:r w:rsidR="00472367" w:rsidRPr="00F3021E">
        <w:rPr>
          <w:rFonts w:ascii="Times New Roman" w:hAnsi="Times New Roman"/>
          <w:sz w:val="28"/>
          <w:szCs w:val="28"/>
        </w:rPr>
        <w:t xml:space="preserve"> </w:t>
      </w:r>
      <w:r w:rsidRPr="00F3021E">
        <w:rPr>
          <w:rFonts w:ascii="Times New Roman" w:hAnsi="Times New Roman"/>
          <w:sz w:val="28"/>
          <w:szCs w:val="28"/>
        </w:rPr>
        <w:t>место,</w:t>
      </w:r>
    </w:p>
    <w:p w:rsidR="00CB0C76" w:rsidRPr="00F3021E" w:rsidRDefault="00CB0C76" w:rsidP="00CB0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021E">
        <w:rPr>
          <w:rFonts w:ascii="Times New Roman" w:hAnsi="Times New Roman"/>
          <w:sz w:val="28"/>
          <w:szCs w:val="28"/>
        </w:rPr>
        <w:t>-</w:t>
      </w:r>
      <w:proofErr w:type="gramStart"/>
      <w:r w:rsidRPr="00F3021E">
        <w:rPr>
          <w:rFonts w:ascii="Times New Roman" w:hAnsi="Times New Roman"/>
          <w:sz w:val="28"/>
          <w:szCs w:val="28"/>
        </w:rPr>
        <w:t>зональные</w:t>
      </w:r>
      <w:proofErr w:type="gramEnd"/>
      <w:r w:rsidRPr="00F3021E">
        <w:rPr>
          <w:rFonts w:ascii="Times New Roman" w:hAnsi="Times New Roman"/>
          <w:sz w:val="28"/>
          <w:szCs w:val="28"/>
        </w:rPr>
        <w:t xml:space="preserve"> с</w:t>
      </w:r>
      <w:r w:rsidR="00472367" w:rsidRPr="00F3021E">
        <w:rPr>
          <w:rFonts w:ascii="Times New Roman" w:hAnsi="Times New Roman"/>
          <w:sz w:val="28"/>
          <w:szCs w:val="28"/>
        </w:rPr>
        <w:t xml:space="preserve">оревнованиях по мини-футболу - </w:t>
      </w:r>
      <w:r w:rsidR="00120EF1">
        <w:rPr>
          <w:rFonts w:ascii="Times New Roman" w:hAnsi="Times New Roman"/>
          <w:sz w:val="28"/>
          <w:szCs w:val="28"/>
        </w:rPr>
        <w:t>2</w:t>
      </w:r>
      <w:r w:rsidRPr="00F3021E">
        <w:rPr>
          <w:rFonts w:ascii="Times New Roman" w:hAnsi="Times New Roman"/>
          <w:sz w:val="28"/>
          <w:szCs w:val="28"/>
        </w:rPr>
        <w:t xml:space="preserve"> место.</w:t>
      </w:r>
    </w:p>
    <w:p w:rsidR="00CB0C76" w:rsidRPr="00F3021E" w:rsidRDefault="00183BD7" w:rsidP="00CB0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021E">
        <w:rPr>
          <w:rFonts w:ascii="Times New Roman" w:hAnsi="Times New Roman"/>
          <w:sz w:val="28"/>
          <w:szCs w:val="28"/>
        </w:rPr>
        <w:t xml:space="preserve">      </w:t>
      </w:r>
      <w:r w:rsidR="00CB0C76" w:rsidRPr="00F3021E">
        <w:rPr>
          <w:rFonts w:ascii="Times New Roman" w:hAnsi="Times New Roman"/>
          <w:sz w:val="28"/>
          <w:szCs w:val="28"/>
        </w:rPr>
        <w:t>Особых спортивных успехов в областн</w:t>
      </w:r>
      <w:r w:rsidR="005D48A3" w:rsidRPr="00F3021E">
        <w:rPr>
          <w:rFonts w:ascii="Times New Roman" w:hAnsi="Times New Roman"/>
          <w:sz w:val="28"/>
          <w:szCs w:val="28"/>
        </w:rPr>
        <w:t>ой спарта</w:t>
      </w:r>
      <w:r w:rsidR="005F037B">
        <w:rPr>
          <w:rFonts w:ascii="Times New Roman" w:hAnsi="Times New Roman"/>
          <w:sz w:val="28"/>
          <w:szCs w:val="28"/>
        </w:rPr>
        <w:t>киаде школьников в 2019</w:t>
      </w:r>
      <w:r w:rsidR="00CB0C76" w:rsidRPr="00F3021E">
        <w:rPr>
          <w:rFonts w:ascii="Times New Roman" w:hAnsi="Times New Roman"/>
          <w:sz w:val="28"/>
          <w:szCs w:val="28"/>
        </w:rPr>
        <w:t xml:space="preserve"> году добились:</w:t>
      </w:r>
    </w:p>
    <w:p w:rsidR="007E282D" w:rsidRPr="00F3021E" w:rsidRDefault="00CB0C76" w:rsidP="00CB0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021E">
        <w:rPr>
          <w:rFonts w:ascii="Times New Roman" w:hAnsi="Times New Roman"/>
          <w:sz w:val="28"/>
          <w:szCs w:val="28"/>
        </w:rPr>
        <w:t xml:space="preserve">- </w:t>
      </w:r>
      <w:r w:rsidR="00C5133A" w:rsidRPr="00F3021E">
        <w:rPr>
          <w:rFonts w:ascii="Times New Roman" w:hAnsi="Times New Roman"/>
          <w:sz w:val="28"/>
          <w:szCs w:val="28"/>
        </w:rPr>
        <w:t xml:space="preserve"> </w:t>
      </w:r>
      <w:r w:rsidR="00DE1CB1"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Егорова И. заняла 3 место</w:t>
      </w:r>
      <w:r w:rsidR="00DE1CB1">
        <w:rPr>
          <w:rFonts w:ascii="Times New Roman" w:hAnsi="Times New Roman"/>
          <w:sz w:val="28"/>
          <w:szCs w:val="28"/>
        </w:rPr>
        <w:t xml:space="preserve"> в </w:t>
      </w:r>
      <w:r w:rsidR="00DE1CB1"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соревнования</w:t>
      </w:r>
      <w:r w:rsidR="00DE1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="00DE1CB1"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спортивному туризму в Ивановской области, Чемпионат и Первенство по спортивному туризму на пешеходных дистанциях "Путь к Победе"</w:t>
      </w:r>
      <w:r w:rsidR="00B766A6" w:rsidRPr="00F3021E">
        <w:rPr>
          <w:rFonts w:ascii="Times New Roman" w:hAnsi="Times New Roman"/>
          <w:sz w:val="28"/>
          <w:szCs w:val="28"/>
        </w:rPr>
        <w:t>.</w:t>
      </w:r>
      <w:r w:rsidR="0094592D">
        <w:rPr>
          <w:rFonts w:ascii="Times New Roman" w:hAnsi="Times New Roman"/>
          <w:sz w:val="28"/>
          <w:szCs w:val="28"/>
        </w:rPr>
        <w:t xml:space="preserve"> По настольному теннису в зон</w:t>
      </w:r>
      <w:r w:rsidR="00A54B87">
        <w:rPr>
          <w:rFonts w:ascii="Times New Roman" w:hAnsi="Times New Roman"/>
          <w:sz w:val="28"/>
          <w:szCs w:val="28"/>
        </w:rPr>
        <w:t xml:space="preserve">альных </w:t>
      </w:r>
      <w:r w:rsidR="00A54B87">
        <w:rPr>
          <w:rFonts w:ascii="Times New Roman" w:hAnsi="Times New Roman"/>
          <w:sz w:val="28"/>
          <w:szCs w:val="28"/>
        </w:rPr>
        <w:lastRenderedPageBreak/>
        <w:t>областных соревнованиях 2</w:t>
      </w:r>
      <w:r w:rsidR="0094592D">
        <w:rPr>
          <w:rFonts w:ascii="Times New Roman" w:hAnsi="Times New Roman"/>
          <w:sz w:val="28"/>
          <w:szCs w:val="28"/>
        </w:rPr>
        <w:t xml:space="preserve"> место заняли </w:t>
      </w:r>
      <w:r w:rsidR="00DE1CB1">
        <w:rPr>
          <w:rFonts w:ascii="Times New Roman" w:hAnsi="Times New Roman"/>
          <w:sz w:val="28"/>
          <w:szCs w:val="28"/>
        </w:rPr>
        <w:t>Никонова Г</w:t>
      </w:r>
      <w:r w:rsidR="00A54B87">
        <w:rPr>
          <w:rFonts w:ascii="Times New Roman" w:hAnsi="Times New Roman"/>
          <w:sz w:val="28"/>
          <w:szCs w:val="28"/>
        </w:rPr>
        <w:t>.,</w:t>
      </w:r>
      <w:r w:rsidR="009459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592D">
        <w:rPr>
          <w:rFonts w:ascii="Times New Roman" w:hAnsi="Times New Roman"/>
          <w:sz w:val="28"/>
          <w:szCs w:val="28"/>
        </w:rPr>
        <w:t>Суханкин</w:t>
      </w:r>
      <w:proofErr w:type="spellEnd"/>
      <w:r w:rsidR="0094592D">
        <w:rPr>
          <w:rFonts w:ascii="Times New Roman" w:hAnsi="Times New Roman"/>
          <w:sz w:val="28"/>
          <w:szCs w:val="28"/>
        </w:rPr>
        <w:t xml:space="preserve"> И., </w:t>
      </w:r>
      <w:proofErr w:type="spellStart"/>
      <w:r w:rsidR="00A54B87">
        <w:rPr>
          <w:rFonts w:ascii="Times New Roman" w:hAnsi="Times New Roman"/>
          <w:sz w:val="28"/>
          <w:szCs w:val="28"/>
        </w:rPr>
        <w:t>Шемет</w:t>
      </w:r>
      <w:proofErr w:type="spellEnd"/>
      <w:r w:rsidR="00A54B87">
        <w:rPr>
          <w:rFonts w:ascii="Times New Roman" w:hAnsi="Times New Roman"/>
          <w:sz w:val="28"/>
          <w:szCs w:val="28"/>
        </w:rPr>
        <w:t xml:space="preserve"> Б</w:t>
      </w:r>
      <w:r w:rsidR="0094592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A54B87">
        <w:rPr>
          <w:rFonts w:ascii="Times New Roman" w:hAnsi="Times New Roman"/>
          <w:sz w:val="28"/>
          <w:szCs w:val="28"/>
        </w:rPr>
        <w:t>М</w:t>
      </w:r>
      <w:r w:rsidR="00DE1CB1">
        <w:rPr>
          <w:rFonts w:ascii="Times New Roman" w:hAnsi="Times New Roman"/>
          <w:sz w:val="28"/>
          <w:szCs w:val="28"/>
        </w:rPr>
        <w:t>ирсабзов</w:t>
      </w:r>
      <w:proofErr w:type="spellEnd"/>
      <w:r w:rsidR="00DE1CB1">
        <w:rPr>
          <w:rFonts w:ascii="Times New Roman" w:hAnsi="Times New Roman"/>
          <w:sz w:val="28"/>
          <w:szCs w:val="28"/>
        </w:rPr>
        <w:t xml:space="preserve"> Д</w:t>
      </w:r>
      <w:r w:rsidR="0094592D">
        <w:rPr>
          <w:rFonts w:ascii="Times New Roman" w:hAnsi="Times New Roman"/>
          <w:sz w:val="28"/>
          <w:szCs w:val="28"/>
        </w:rPr>
        <w:t>.,</w:t>
      </w:r>
      <w:r w:rsidR="00DE1C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1CB1">
        <w:rPr>
          <w:rFonts w:ascii="Times New Roman" w:hAnsi="Times New Roman"/>
          <w:sz w:val="28"/>
          <w:szCs w:val="28"/>
        </w:rPr>
        <w:t>Суханкина</w:t>
      </w:r>
      <w:proofErr w:type="spellEnd"/>
      <w:r w:rsidR="00DE1CB1">
        <w:rPr>
          <w:rFonts w:ascii="Times New Roman" w:hAnsi="Times New Roman"/>
          <w:sz w:val="28"/>
          <w:szCs w:val="28"/>
        </w:rPr>
        <w:t xml:space="preserve"> Н</w:t>
      </w:r>
      <w:r w:rsidR="0094592D">
        <w:rPr>
          <w:rFonts w:ascii="Times New Roman" w:hAnsi="Times New Roman"/>
          <w:sz w:val="28"/>
          <w:szCs w:val="28"/>
        </w:rPr>
        <w:t>.</w:t>
      </w:r>
      <w:r w:rsidR="00DE1CB1">
        <w:rPr>
          <w:rFonts w:ascii="Times New Roman" w:hAnsi="Times New Roman"/>
          <w:sz w:val="28"/>
          <w:szCs w:val="28"/>
        </w:rPr>
        <w:t>, Кабанов М.</w:t>
      </w:r>
      <w:r w:rsidR="009063BA">
        <w:rPr>
          <w:rFonts w:ascii="Times New Roman" w:hAnsi="Times New Roman"/>
          <w:sz w:val="28"/>
          <w:szCs w:val="28"/>
        </w:rPr>
        <w:t xml:space="preserve"> </w:t>
      </w:r>
    </w:p>
    <w:p w:rsidR="00E16147" w:rsidRPr="0022037A" w:rsidRDefault="00E16147" w:rsidP="009063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11 января 2019 года </w:t>
      </w:r>
      <w:proofErr w:type="gram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Ново - Талицы прошли зональные соревнования по баскетболу среди юношей. Команду Тейковского муниципального района представляли </w:t>
      </w:r>
      <w:proofErr w:type="gram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обучающиеся</w:t>
      </w:r>
      <w:proofErr w:type="gram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МБОУ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Новолеушинской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СОШ. По результатам соревнований команда Тейковского муниципального района стала призером и заняла почетное 2 место.</w:t>
      </w:r>
    </w:p>
    <w:p w:rsidR="00E16147" w:rsidRPr="0022037A" w:rsidRDefault="00E16147" w:rsidP="00997B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17 января 2019 года в </w:t>
      </w:r>
      <w:proofErr w:type="gram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Иваново в спортивном зале «РИАТ» прошли областные финальные соревнования общероссийского проекта «Мини-футбол в школу» среди сборных команд учебных заведений Ивановской области 2001\02 года рождения. Команду Тейковского муниципального района представляли </w:t>
      </w:r>
      <w:proofErr w:type="gram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обучающиеся</w:t>
      </w:r>
      <w:proofErr w:type="gram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МБОУ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Новолеушинской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СОШ.</w:t>
      </w:r>
    </w:p>
    <w:p w:rsidR="00E16147" w:rsidRPr="0022037A" w:rsidRDefault="00E16147" w:rsidP="00997B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18 января 2019 года </w:t>
      </w:r>
      <w:proofErr w:type="gram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Ново - Талицы прошли зональные соревнования по баскетболу среди девушек. Команду Тейковского муниципального района представляли </w:t>
      </w:r>
      <w:proofErr w:type="gram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обучающиеся</w:t>
      </w:r>
      <w:proofErr w:type="gram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МБОУ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Новолеушинской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СОШ. По результатам соревнований команда Тейковского муниципального района стала призером и заняла почетное 2 место.</w:t>
      </w:r>
    </w:p>
    <w:p w:rsidR="00E16147" w:rsidRPr="0022037A" w:rsidRDefault="00E16147" w:rsidP="00997B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26 января 2019 года в рамках районной Спартакиады обучающихся Тейковского муниципального района прошли соревнования по лыжным гонкам среди обучающихся образовательных организаций. Этот спортивный праздник собрал поклонников одного из самых популярных зимних видов спорта и конечно здорового образа жизни. Соревнования прошли в честной и бескомпромиссной борьбе.</w:t>
      </w:r>
    </w:p>
    <w:p w:rsidR="00E16147" w:rsidRPr="0022037A" w:rsidRDefault="00E16147" w:rsidP="00E1614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2 февраля 2019 года на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скалодроме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ЦВР № 2 г. Иваново были проведены ставшие традиционными ежегодные областные лично-командные соревнования по спортивному туризму на горных дистанциях. Состязания были организованы Федерацией спортивного туризма Ивановской области, Ивановским областным центром развития дополнительного образования детей, Центром внешкольной работы № 2 г. Иваново. В соревнованиях приняло участие 120 человек. Выступления проходили в течение 9 часов.</w:t>
      </w:r>
      <w:r w:rsidRPr="0022037A">
        <w:rPr>
          <w:rFonts w:ascii="Times New Roman" w:hAnsi="Times New Roman"/>
          <w:color w:val="000000"/>
          <w:sz w:val="28"/>
          <w:szCs w:val="28"/>
        </w:rPr>
        <w:br/>
      </w: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первенстве участвовала сборная команда Тейковского муниципального района, под руководством тренера – преподавателя Деткова М.С.</w:t>
      </w:r>
      <w:r w:rsidRPr="0022037A">
        <w:rPr>
          <w:rFonts w:ascii="Times New Roman" w:hAnsi="Times New Roman"/>
          <w:color w:val="000000"/>
          <w:sz w:val="28"/>
          <w:szCs w:val="28"/>
        </w:rPr>
        <w:br/>
      </w: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участников соревнований, была подготовлена горная дистанция 2 класса, состоящая из шести этапов: подъем свободным лазанием, траверс, спуск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дюльфером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навесная переправа, траверс, узлы.</w:t>
      </w:r>
      <w:r w:rsidRPr="0022037A">
        <w:rPr>
          <w:rFonts w:ascii="Times New Roman" w:hAnsi="Times New Roman"/>
          <w:color w:val="000000"/>
          <w:sz w:val="28"/>
          <w:szCs w:val="28"/>
        </w:rPr>
        <w:br/>
      </w: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Призерами соревнований стали:</w:t>
      </w:r>
      <w:r w:rsidRPr="0022037A">
        <w:rPr>
          <w:rFonts w:ascii="Times New Roman" w:hAnsi="Times New Roman"/>
          <w:color w:val="000000"/>
          <w:sz w:val="28"/>
          <w:szCs w:val="28"/>
        </w:rPr>
        <w:br/>
      </w: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группе «Мальчики 2008-2009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гг</w:t>
      </w:r>
      <w:proofErr w:type="gram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.р</w:t>
      </w:r>
      <w:proofErr w:type="spellEnd"/>
      <w:proofErr w:type="gram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»:</w:t>
      </w:r>
      <w:r w:rsidRPr="0022037A">
        <w:rPr>
          <w:rFonts w:ascii="Times New Roman" w:hAnsi="Times New Roman"/>
          <w:color w:val="000000"/>
          <w:sz w:val="28"/>
          <w:szCs w:val="28"/>
        </w:rPr>
        <w:br/>
      </w: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- 2 место –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Будалов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Андрей, МКОУ Морозовская СОШ;</w:t>
      </w:r>
      <w:r w:rsidRPr="0022037A">
        <w:rPr>
          <w:rFonts w:ascii="Times New Roman" w:hAnsi="Times New Roman"/>
          <w:color w:val="000000"/>
          <w:sz w:val="28"/>
          <w:szCs w:val="28"/>
        </w:rPr>
        <w:br/>
      </w: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группе «Ветераны/мужчины»:</w:t>
      </w:r>
      <w:r w:rsidRPr="0022037A">
        <w:rPr>
          <w:rFonts w:ascii="Times New Roman" w:hAnsi="Times New Roman"/>
          <w:color w:val="000000"/>
          <w:sz w:val="28"/>
          <w:szCs w:val="28"/>
        </w:rPr>
        <w:br/>
      </w: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- 1 место - Детков Михаил,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Тейковский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район;</w:t>
      </w:r>
      <w:r w:rsidRPr="0022037A">
        <w:rPr>
          <w:rFonts w:ascii="Times New Roman" w:hAnsi="Times New Roman"/>
          <w:color w:val="000000"/>
          <w:sz w:val="28"/>
          <w:szCs w:val="28"/>
        </w:rPr>
        <w:br/>
      </w: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группе «Юниорки»:</w:t>
      </w:r>
      <w:r w:rsidRPr="0022037A">
        <w:rPr>
          <w:rFonts w:ascii="Times New Roman" w:hAnsi="Times New Roman"/>
          <w:color w:val="000000"/>
          <w:sz w:val="28"/>
          <w:szCs w:val="28"/>
        </w:rPr>
        <w:br/>
      </w: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- 1 место – Крижановская Ирина, МКОУ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Большеклочковская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СОШ;</w:t>
      </w:r>
      <w:r w:rsidRPr="0022037A">
        <w:rPr>
          <w:rFonts w:ascii="Times New Roman" w:hAnsi="Times New Roman"/>
          <w:color w:val="000000"/>
          <w:sz w:val="28"/>
          <w:szCs w:val="28"/>
        </w:rPr>
        <w:br/>
      </w: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командном зачёте сборная заняла 3 место.</w:t>
      </w:r>
    </w:p>
    <w:p w:rsidR="0022037A" w:rsidRDefault="00E16147" w:rsidP="00997B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ab/>
        <w:t>2 февраля 2019 года в  ДОЛ «Строитель»  стартовал  Зимний Фестиваль ВФСК ГТО среди всех категорий населения. В лыжных гонках приняли участие жители Тейковского муниципального района. Состоялся  VIP забег, в котором участвовали главы поселений, директора и работники администрации. Самым массовым стал семейный забег. II этапом была сдача зальных видов норм ГТО. Спортивная программа соревнований состояла из 6 тестов комплекса ГТО. Личное первенство среди участников определялось в каждой ступени комплекса ГТО и командное первенство среди семей. В фестивале приняли участия 54 человека из 6 поселений района в возрасте от 9 до 70 лет.</w:t>
      </w:r>
    </w:p>
    <w:p w:rsidR="0022037A" w:rsidRDefault="00E16147" w:rsidP="00997B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9 февраля 2019 года впервые в городском округе Тейково состоялась открытая Всероссийская массовая лыжная гонка «Лыжня России». В этом зимнем празднике принимали </w:t>
      </w:r>
      <w:proofErr w:type="gram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участие</w:t>
      </w:r>
      <w:proofErr w:type="gram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профессиональные лыжники, так и любители.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Тейковский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муниципальный район представляли </w:t>
      </w:r>
      <w:proofErr w:type="gram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обучающиеся</w:t>
      </w:r>
      <w:proofErr w:type="gram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 школ района и взрослое население. Среди юных спортсменов 3 место заняла </w:t>
      </w:r>
      <w:proofErr w:type="gram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обучающаяся</w:t>
      </w:r>
      <w:proofErr w:type="gram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МБОУ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Новолеушинской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СОШ. В семейном забеге 1 место завоевала семья Николаевых.</w:t>
      </w:r>
    </w:p>
    <w:p w:rsidR="00E16147" w:rsidRPr="0022037A" w:rsidRDefault="00E16147" w:rsidP="00997B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14 февраля 2019 года в </w:t>
      </w:r>
      <w:proofErr w:type="gram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Шуя прошли областные финальные соревнования по лыжным гонкам в рамках Спартакиады обучающихся общеобразовательных организаций Ивановской области. Сборную Тейковского муниципального района представляли </w:t>
      </w:r>
      <w:proofErr w:type="gram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обучающиеся</w:t>
      </w:r>
      <w:proofErr w:type="gram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МБОУ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Новолеушинской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СОШ, МБОУ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Новогоряновской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 и МКОУ Морозовской СОШ.</w:t>
      </w:r>
    </w:p>
    <w:p w:rsidR="0022037A" w:rsidRDefault="00E16147" w:rsidP="00997B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27 февраля, в целях популяризации спорта и пропаганды здорового образа жизни среди обучающихся, профилактики асоциального поведения детей и подростков состоялся традиционный фитнес фестиваль «Движение – жизнь!». В оценочный зачет вошли: выступления команд и фитнес марафон. По итогам фестиваля команда МБОУ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Новолеушинской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 стала победителем. Второе место заняла команда МБОУ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Нерльской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СОШ</w:t>
      </w:r>
      <w:proofErr w:type="gram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третье место заслуженно заняла команда МБОУ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Новогоряновской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СОШ. Победителям вручены дипломы и спортивный инвентарь. </w:t>
      </w:r>
    </w:p>
    <w:p w:rsidR="00E16147" w:rsidRPr="0022037A" w:rsidRDefault="00E16147" w:rsidP="00997B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3 марта 2019 года на базе детского санаторно-оздоровительного лагеря «Березовая роща» состоялся II (региональный) этап зимнего фестиваля Всероссийского физкультурно-спортивного комплекса «Готов к труду и обороне».</w:t>
      </w:r>
      <w:r w:rsid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Сборная команда Тейковского муниципального района, сформированная из участников, показавших наилучшие результаты в ходе проведения муниципального этапа фестиваля, принимала участие в региональном этапе по следующим дисциплинам: плавание, стрельба из электронного оружия, наклон вперед из положения «стоя на гимнастической скамейке», рывок гири, сгибание и разгибание рук из положения  «лежа на полу», прыжок в длину с места, сгибание и разгибание туловища из положения</w:t>
      </w:r>
      <w:proofErr w:type="gram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«лежа на спине», бег на лыжах.</w:t>
      </w:r>
    </w:p>
    <w:p w:rsidR="00E16147" w:rsidRPr="0022037A" w:rsidRDefault="00E16147" w:rsidP="00997B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3 марта 2019 года в спортивном зале ЦВР № 2 г. Иваново состоялось командное первенство Ивановской области по спортивному туризму на горных дистанциях в закрытых помещениях. Команду Тейковского муниципального </w:t>
      </w: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района представляли </w:t>
      </w:r>
      <w:proofErr w:type="gram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обучающиеся</w:t>
      </w:r>
      <w:proofErr w:type="gram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МКОУ Морозовской СОШ и МКОУ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Большеклочковской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СОШ, под руководством тренера – преподавателя Деткова М.С. В командном зачёте сборная заняла 3 место.</w:t>
      </w:r>
    </w:p>
    <w:p w:rsidR="00E16147" w:rsidRPr="0022037A" w:rsidRDefault="00E16147" w:rsidP="00997B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17 марта 2019 года, в сосновом бору Красные Сосенки состоялись традиционные соревнования по лыжным гонкам, посвященные памяти тренера – преподавателя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Тейковской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ДЮСШ Н.В. Попова. В этом году на лыжню вышло около 100 любителей лыжного спорта из </w:t>
      </w:r>
      <w:proofErr w:type="gram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.о. Тейково, Тейковского района и Комсомольска. В сборной Тейковского муниципального района наибольшего успеха добились жители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Новолеушинского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Климашин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Иван - завоевавший в своей возрастной группе серебряную медаль и Татьяна Рожкова - бронзовую медаль.</w:t>
      </w:r>
    </w:p>
    <w:p w:rsidR="00E16147" w:rsidRPr="0022037A" w:rsidRDefault="00E16147" w:rsidP="00997B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22 марта 2019 года на базе МУ стадиона «Юность» </w:t>
      </w:r>
      <w:proofErr w:type="gram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Тейково состоялись соревнования по волейболу среди обучающихся общеобразовательных организаций Тейковского муниципального района. </w:t>
      </w:r>
    </w:p>
    <w:p w:rsidR="00E16147" w:rsidRPr="0022037A" w:rsidRDefault="00E16147" w:rsidP="00997B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2, 3 апреля 2019г. в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Коляновской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 и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Новоталицкой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 Ивановского района состоялись зональные (областные) соревнования по волейболу среди юношей и девушек. Сборные команды Тейковского района представляли обучающиеся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</w:t>
      </w:r>
      <w:r w:rsidR="00DE1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олеушинской</w:t>
      </w:r>
      <w:proofErr w:type="spellEnd"/>
      <w:r w:rsidR="00DE1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</w:t>
      </w: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Морозовской СОШ и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Нерльской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СОШ. В упорной борьбе девушки заняли третье место.</w:t>
      </w:r>
    </w:p>
    <w:p w:rsidR="00E16147" w:rsidRPr="0022037A" w:rsidRDefault="00E16147" w:rsidP="00997B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5 апреля 2019 года в спортивном в зале МБОУ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Новолеушинской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 прошла акция ВФСК ГТО «На рекорд!», посвященная празднованию 5-летия подписания указа Президента РФ В.В. Путина «О Всероссийском физкультурно-спортивном комплексе Готов к труду и оборон</w:t>
      </w:r>
      <w:proofErr w:type="gram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е(</w:t>
      </w:r>
      <w:proofErr w:type="gram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ГТО)»</w:t>
      </w:r>
      <w:r w:rsidR="00DE1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акции приняли участие обучающиеся начальных классов. Ребятам рассказали об истории возникновения комплекса ВФСК ГТО. Затем состоялась спортивная эстафета с элементами нормативов ГТО. В закл</w:t>
      </w:r>
      <w:r w:rsidR="00DE1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ючени</w:t>
      </w:r>
      <w:proofErr w:type="gramStart"/>
      <w:r w:rsidR="00DE1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DE1C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была проведена викторина</w:t>
      </w: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16147" w:rsidRPr="0022037A" w:rsidRDefault="00E16147" w:rsidP="00997B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13 – 14 апреля 2019 года на реке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Ухтохма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состоялось ежегодное водное ралли «Белая вода – 2019». Команду Тейковского муниципального района представляли педагоги, директора школ и любители экстремальных видов спорта, в число которых входили: Крячко Р.В., Детков М.С., Детков А.,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Байбородин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Е.Г., Другов Е., Курицын С.Н.,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Парута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Р. Соревнования прошли в два этапа. Первый этап начался от плотины в Комсомольске до промежуточного финиша в д.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Кулеберьево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Второй: от промежуточного финиша до моста на трассе возле детского лагеря «Строитель». Команда </w:t>
      </w:r>
      <w:proofErr w:type="gram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достойна</w:t>
      </w:r>
      <w:proofErr w:type="gram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прошла все этапы, участники получили огромный заряд бодрости и остались незабываемые впечатления от сплава.</w:t>
      </w:r>
    </w:p>
    <w:p w:rsidR="00E16147" w:rsidRPr="0022037A" w:rsidRDefault="00E16147" w:rsidP="00997B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133428"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 апреля 2019 года на базе МБОУ </w:t>
      </w:r>
      <w:proofErr w:type="spellStart"/>
      <w:r w:rsidR="00133428"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Новогоряновской</w:t>
      </w:r>
      <w:proofErr w:type="spellEnd"/>
      <w:r w:rsidR="00133428"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 прошли районные соревнования по пулевой стрельбе и шахматам, в которых приняли участие все школы района.</w:t>
      </w:r>
    </w:p>
    <w:p w:rsidR="00133428" w:rsidRPr="0022037A" w:rsidRDefault="00133428" w:rsidP="00997B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21 апреля в Ивановской </w:t>
      </w:r>
      <w:proofErr w:type="gram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районе</w:t>
      </w:r>
      <w:proofErr w:type="gram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д.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Шуринцево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прошли зачетные соревнования областного учебно-тренировочного сбора «Поисково-спасательные работы в природной среде». Основная цель соревнований – </w:t>
      </w: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обучение детей навыкам безопасного поведения в условиях природной среды. В соревнованиях приняли участие 12 команд муниципальных образований Ивановской области.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Тейковский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муниципальный район представляла команда под руководством Деткова М.С., которая заняла 4 место.</w:t>
      </w:r>
    </w:p>
    <w:p w:rsidR="00133428" w:rsidRPr="0022037A" w:rsidRDefault="00133428" w:rsidP="00997B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27 апреля 2019 года прошли соревнования по спортивному туризму в Ивановской области, Чемпионат и Первенство по спортивному туризму на пешеходных дистанциях "Путь к Победе", посвящённые Победе в Великой Отечественной войне 1941-1945 гг</w:t>
      </w:r>
      <w:proofErr w:type="gram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.. </w:t>
      </w:r>
      <w:proofErr w:type="gram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Симановских горах посёлка Лежнево собралось более 100 спортсменов. Команду Тейковского муниципального района представляли </w:t>
      </w:r>
      <w:proofErr w:type="gram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обучающиеся</w:t>
      </w:r>
      <w:proofErr w:type="gram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МКОУ Морозовской СОШ и МКОУ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Большеклочковской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СОШ. Ребята соревновались на короткой дистанции (спринт) 1,2,3 классов сложности по 9 возрастным группам. В дисциплине: «дистанция – пешеходная» 2 класса Егорова И. заняла 3 место.</w:t>
      </w:r>
    </w:p>
    <w:p w:rsidR="00133428" w:rsidRPr="0022037A" w:rsidRDefault="00133428" w:rsidP="00997B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27 апреля 2019 года на многофункциональной спортивной площадке с. Новое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Леушино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состоялся муниципальный этап Всероссийский спортивных соревнований школьников «Президентские состязания» среди обучающихся Тейковского муниципального района.</w:t>
      </w:r>
      <w:proofErr w:type="gram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Программа соревнований состояла из спортивного многоборья и эстафетного бега. В спортивном многоборье подведены итоги в личном зачете среди девушек и юношей. В эстафетном беге 1 место разделили МБОУ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Нерльская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 и МБОУ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Новогоряновская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СОШ.</w:t>
      </w:r>
    </w:p>
    <w:p w:rsidR="00133428" w:rsidRPr="0022037A" w:rsidRDefault="00133428" w:rsidP="00997B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13,15 и 17 мая 2019 года в </w:t>
      </w:r>
      <w:proofErr w:type="gram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Шуя состоялся региональный этап Всероссийских спортивных игр школьников «Президентские спортивные игры».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Тейковский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муниципальный</w:t>
      </w:r>
      <w:proofErr w:type="gram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 представляла команда обучающихся МБОУ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Новогоряновской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СОШ. Ребята приняли активное участие в соревнованиях по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стритболу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настольному теннису, шашкам и легкой атлетике.</w:t>
      </w:r>
    </w:p>
    <w:p w:rsidR="00133428" w:rsidRPr="0022037A" w:rsidRDefault="00133428" w:rsidP="00997B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18 мая 2019 года на многофункциональной спортивной площадке с. Новое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Леушино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состоялся I этап Летнего фестиваля ВФСК «Готов к труду и обороне» среди обучающихся Тейковского муниципального района.</w:t>
      </w:r>
      <w:proofErr w:type="gram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фестивале приняли участие 4 школы района. Спортивная программа состояла из 7 видов испытаний: бег 60 м, 1500 м, 2000 м, прыжок в длину с места, отжимание, подтягивание, наклон вперед, метание мяча, подъем туловища. В упорной борьбе победу в командном зачете одержала МБОУ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Новолеушинская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СОШ, 2 место МБОУ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Нерльская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СОШ, 3 место завоевали спортсмены МКОУ Морозовской СОШ. Так же были подведены итоги в личном зачете среди девушек и юношей III и IV ступеней. Победители и призеры были награждены грамотами, медалями и ценными призами, и будут представлять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Тейковский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муниципальный район на II этапе Летнего фестиваля ВФСК ГТО в Берёзовой роще.</w:t>
      </w:r>
    </w:p>
    <w:p w:rsidR="00133428" w:rsidRPr="0022037A" w:rsidRDefault="00133428" w:rsidP="00997B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С 16 по 20 мая 2019 года на базе детского оздоровительного лагеря «Березовая роща» в Ивановском районе состоялись соревнования Всероссийского детско-юношеского движения «Школа безопасности» и полевого лагеря «Юный спасатель» и «Юный водник» среди учащихся образовательных учреждений Ивановской области. В этом году соревнования </w:t>
      </w: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посвящены Году предупреждения чрезвычайных ситуаций в МЧС России. В соревнованиях приняли участие более 200 ребят из 22 команд, представляющие образовательные учреждения городов и районов области. Сборную команду Тейковского муниципального района представляли </w:t>
      </w:r>
      <w:proofErr w:type="gram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обучающиеся</w:t>
      </w:r>
      <w:proofErr w:type="gram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МКОУ Морозовской СОШ и МКОУ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Большеклочковской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 под руководством тренера – преподавателя Деткова М.С. Возраст участников - от 12 до 17 лет. В команде участвовали как юноши, так и девушки. В субботу участники состязались в проведении спасательных работ в техногенной среде. Сначала ребятам предстояло оказать помощь пострадавшему в ДТП, найти условно пострадавшего в закрытом помещении в условиях отсутствия видимости на этапе РХБЗ. Затем юных спасателей ожидал водный этап соревнований, на котором командам спеша на помощь "потерпевшему", предстояло метко бросить спасательный круг, конец Александрова и на маломерном гребном судне спасти из воды "утопающего", роль которого успешно сыграл манекен. После успешной эвакуации "пострадавшего" ребятам было необходимо также быстро и грамотно оказать ему первую помощь. Этот день соревнований также включал в себя состязания по плаванию в бассейне, а также конкурс стенгазет. Команда Тейковского района приняла активное участие во всех видах программы и заняла 2 место в конкурсе «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Поисково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спасательные работы» среди команд старшей возрастной группы.</w:t>
      </w:r>
    </w:p>
    <w:p w:rsidR="00133428" w:rsidRPr="0022037A" w:rsidRDefault="00133428" w:rsidP="00997B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22, 23 мая 2019 года в </w:t>
      </w:r>
      <w:proofErr w:type="gram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Шуя на базе стадиона «Труд» состоялся региональный этап Всероссийских спортивных соревнований школьников «Президентские состязания».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Тейковский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муниципальный район представляла команда 8 класса МБОУ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Новолеушинской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СОШ. Ребята соревновались в четырех видах программы – спортивное многоборье, творческий конкурс, теоретический конкурс, легкоатлетическая эстафета. В нелегкой и упорной борьбе, команда заняла 1 место в теоретическом конкурсе,1 место в творческом конкурсе и 3 место в эстафетном беге. В командном зачете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Тейковский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 занял 3 место.</w:t>
      </w:r>
    </w:p>
    <w:p w:rsidR="00133428" w:rsidRPr="0022037A" w:rsidRDefault="00133428" w:rsidP="00997B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25 и 26 мая 2019 года в ДСОЛ КД «Березовая роща» состоялся областной этап V летнего фестиваля ВФСК «Готов к труду и обороне» среди обучающихся общеобразовательных учреждений. Лучшие спортсмены III и IV возрастных ступеней из МБОУ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Нерльской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СОШ, МБОУ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Новолеушинской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СОШ, МКОУ Морозовской СОШ и МКОУ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Елховской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ООШ представили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Тейковский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муниципальный район. Спортивная программа состояла из 9 видов испытаний и Тестирования уровня знаний и умений в области физической культуры и спорта. Ребята приняли участие во всех видах программы, получили множество положительных эмоций и впечатлений.</w:t>
      </w:r>
    </w:p>
    <w:p w:rsidR="00133428" w:rsidRPr="0022037A" w:rsidRDefault="00133428" w:rsidP="00997B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17 июня 2019 года на многофункциональной спортивной площадке состоялся муниципальный этап Всероссийского фестиваля детского дворового футбола 6х6 среди команд общеобразовательных организаций Тейковского муниципального района. Игры прошли зрелищно и интересно, дополнительно ребята участвовали в двух конкурсах: попадание в цель и набивание мяча. В </w:t>
      </w: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соревнованиях приняли участие 8 команд обучающихся из 4 школ района в двух возрастных группах.</w:t>
      </w:r>
    </w:p>
    <w:p w:rsidR="00133428" w:rsidRPr="0022037A" w:rsidRDefault="00133428" w:rsidP="00997B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25 июня 2019 года на многофункциональной спортивной площадке  с. Новое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Леушино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состоялось спортивное мероприятие  ВФСК ГТО в рамках «Летней оздоровительной компании ЗОЖ» в пришкольном лагере «Олимпийский резерв». Ребята приняли участие в  интересной спортивной эстафете, сдали нормы ВФСК ГТО и были награждены подарками и сладкими призами.</w:t>
      </w:r>
    </w:p>
    <w:p w:rsidR="00133428" w:rsidRPr="0022037A" w:rsidRDefault="00133428" w:rsidP="00997B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12 июля 2019 года в спортивном зале МКОУ Морозовской СОШ Центром тестирования ВФСК ГТО Тейковского муниципального района проведены эстафеты «ГТО – путь к здоровью» в рамках летней оздоровительной копании «ЗОЖ»  для детей и подростков. Участники мероприятия узнали об истории комплекса ГТО, его предназначении, о том, какие испытания (тесты) включены в выполнение комплекса ГТО и что необходимо для получения знака отличия. Эстафеты включали различные этапы на ловкость, скорость, гибкость, проверку силовых качеств и выносливости. Участники команд радовали своей сплоченностью, активно поддерживали друг друга и ради победы были готовы на всё.</w:t>
      </w:r>
    </w:p>
    <w:p w:rsidR="00133428" w:rsidRPr="0022037A" w:rsidRDefault="00133428" w:rsidP="00997B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9 августа 2019 года на многофункциональной спортивной площадке с. Новое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Леушино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прошла Акция «Физкультуру я люблю - знак отличия я получу!», посвященная празднованию 80-летия Дня физкультурника. В этот день спортсмены принимали поздравления, участвовали в </w:t>
      </w:r>
      <w:r w:rsidR="00120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различных видах соревнований</w:t>
      </w: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сдавали нормы ВФСК ГТО.</w:t>
      </w:r>
    </w:p>
    <w:p w:rsidR="00133428" w:rsidRPr="0022037A" w:rsidRDefault="00133428" w:rsidP="00997B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В целях развития и популяризации физической культуры, массового спорта и футбола среди детей 10 сентября 2019 года на многофункциональной спортивной площадке с. Новое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Леушино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прошел муниципальный этап Всероссийской акции по футболу 5х5 «Уличный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красава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 Ребята получили заряд бодрости и оптимизма.</w:t>
      </w:r>
    </w:p>
    <w:p w:rsidR="00133428" w:rsidRPr="0022037A" w:rsidRDefault="00133428" w:rsidP="00997B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целях формирования здорового образа жизни среди населения, 14 сентября в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Тейковском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муниципальном районе прошла семейная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физкультурно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оздоровительной акция «Быть здоровым – здорово!».</w:t>
      </w:r>
      <w:proofErr w:type="gram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Участниками семейного забега стали семейные команды из Морозовской,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Новолеушинской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Елховской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школ. Акция прошла организованно и интересно.</w:t>
      </w:r>
    </w:p>
    <w:p w:rsidR="00133428" w:rsidRPr="0022037A" w:rsidRDefault="00133428" w:rsidP="00997B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14 сентября состоялся районный кросс «Займись спортом - сделай первый шаг!». В кроссе приняли участие </w:t>
      </w:r>
      <w:proofErr w:type="gram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обучающиеся</w:t>
      </w:r>
      <w:proofErr w:type="gram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всех школ Тейковского муниципального района. Зачет подводился в двух возрастных группах, среди юношей и девушек. В поддержку участников был проведен VIP-забег учителей физкультуры и организаторов районного кросса.</w:t>
      </w:r>
    </w:p>
    <w:p w:rsidR="00E16147" w:rsidRPr="0022037A" w:rsidRDefault="00133428" w:rsidP="00997B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Открытие районных спортивных игр школьных спортивных клубов, обучающихся Тейковского муниципального района в 2019-2020 учебном году состоялось 21 сентября на базе стадиона «Юность» </w:t>
      </w:r>
      <w:proofErr w:type="gram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Тейково. Традиционно открытию положили начало соревнования по легкой атлетике. В состязаниях приняли участие школьные спортивные клубы 5 школ Тейковского </w:t>
      </w: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муниципального района. Программа состояла из 5 видов: бег 100 м, бег 400 м, бег 800 м, бег 1500 м, прыжок в длину с разбега, метание мяча. В командном первенстве 1 место заняла МБОУ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Новогоряновской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СОШ.</w:t>
      </w:r>
    </w:p>
    <w:p w:rsidR="00133428" w:rsidRPr="0022037A" w:rsidRDefault="00133428" w:rsidP="00997B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3 </w:t>
      </w:r>
      <w:r w:rsidR="0022037A"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октя</w:t>
      </w: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бря 2019 года на стадионе «Труд» </w:t>
      </w:r>
      <w:proofErr w:type="gram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Шуя прошли областные соревнования по легкой атлетике среди обучающихся общеобразовательных организаций Ивановской области. Сборную команду Тейковского муниципального района представляли </w:t>
      </w:r>
      <w:proofErr w:type="gram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обучающиеся</w:t>
      </w:r>
      <w:proofErr w:type="gram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Новогоряновской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Новолеушинской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Нерльской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Морозовской школ.</w:t>
      </w:r>
    </w:p>
    <w:p w:rsidR="00133428" w:rsidRPr="0022037A" w:rsidRDefault="00133428" w:rsidP="00997B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22037A"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26 октября 2019 года на базе МКОУ Морозовской СОШ состоялись районные соревнования по настольному теннису и шахматам среди </w:t>
      </w:r>
      <w:proofErr w:type="gramStart"/>
      <w:r w:rsidR="0022037A"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22037A"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Тейковского муниципального района. В турнире приняли участие 5 школ района.</w:t>
      </w:r>
    </w:p>
    <w:p w:rsidR="0022037A" w:rsidRPr="0022037A" w:rsidRDefault="0022037A" w:rsidP="00997B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1 ноября 2019 года на базе МБУ ДО ЦДО д.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Коляново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состоялись зональные соревнования по настольному теннису в рамках спортивных игр школьных спортивных клубов обучающихся Ивановской области. Сборную команду Тейковского муниципального района представляли обучающиеся МБОУ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Нерльская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 и МКОУ Морозовская СОШ под руководством тренеров – преподавателей Ершовой Е.Е. и Кувшинова В.А. В упорной борьбе ребята заняли 2 место.</w:t>
      </w:r>
    </w:p>
    <w:p w:rsidR="00C15BD5" w:rsidRPr="0022037A" w:rsidRDefault="00CC77F3" w:rsidP="001334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22037A"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    16 ноября в спортивном зале МБОУ </w:t>
      </w:r>
      <w:proofErr w:type="spellStart"/>
      <w:r w:rsidR="0022037A"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Новолеушинской</w:t>
      </w:r>
      <w:proofErr w:type="spellEnd"/>
      <w:r w:rsidR="0022037A"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 состоялся муниципальный этап всероссийского фестиваля «Папа, мама, я, ГТО – одна семья!». Открыл мероприятие директор детско-юношеской спортивной школы, руководитель муниципального центра тестирования Всероссийского физкультурно-спортивного комплекса «Готов к труду и обороне» Р.В. Крячко. Десять семей из поселений Тейковского муниципального района приняли активное участие в выполнении нормативов Всероссийского физкультурно-спортивного комплекса ГТО. Мамы, папы и ребята выполняли нормативы, а затем приняли участие в семейных эстафетах. После завершения программы фестиваля ГТО состоялась торжественная церемония награждения. Командный зачет подвели среди семей с ребёнком в I возрастной ступени </w:t>
      </w:r>
      <w:proofErr w:type="gramStart"/>
      <w:r w:rsidR="0022037A"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22037A"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6-8 лет) и среди семей с ребёнком II возрастной ступени (9-10 лет).</w:t>
      </w:r>
    </w:p>
    <w:p w:rsidR="0022037A" w:rsidRPr="0022037A" w:rsidRDefault="0022037A" w:rsidP="001334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30 ноября 2019 года в </w:t>
      </w:r>
      <w:proofErr w:type="gram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Шуя состоялся региональный этап фестиваля Всероссийского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физкультурно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спортивного комплекса «Папа, мама, я, ГТО – одна семья». Команду Тейковского муниципального района представляла семья Черновых из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Новогоряновского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поселения. </w:t>
      </w:r>
      <w:proofErr w:type="gram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фестиваля состояла из разных видов испытаний, в соответствии с государственными требованиями, выполняемые участниками, относящимися к своей возрастной ступени комплекса ГТО и дополнительной программой – эстафета ГТО.</w:t>
      </w:r>
      <w:proofErr w:type="gram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Команда выступила успешно во всех испытаниях. </w:t>
      </w:r>
    </w:p>
    <w:p w:rsidR="0022037A" w:rsidRPr="0022037A" w:rsidRDefault="0022037A" w:rsidP="001334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30 ноября 2019 года на базе стадиона "Юность" г</w:t>
      </w:r>
      <w:proofErr w:type="gram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ейково в рамках Общероссийского проекта «Мини – футбол – в школу» состоялся муниципальный этап соревнований по мини-футболу. Участие приняли 4 школы района в двух возрастных группах. </w:t>
      </w:r>
    </w:p>
    <w:p w:rsidR="0022037A" w:rsidRPr="0022037A" w:rsidRDefault="0022037A" w:rsidP="001334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ab/>
        <w:t>9 и 10 декабря 2019 года на базе МУ МСЦ - Олимп с. Ново-Талицы состоялись зональные соревнования по мини – футболу в рамках Общероссийского проекта «Мини – футбол – в школу»</w:t>
      </w:r>
      <w:proofErr w:type="gram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Команду Тейковского муниципального района представляли обучающиеся МБОУ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НерльскойСОШ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 руководством тренера – преподавателя Трофимова К.А Ребята выступали в двух возрастных группах: 2008-2009 года рождения и 2007-2008 года рождения. Обе команды выступили достойно и заняли почетное 3 место.</w:t>
      </w:r>
    </w:p>
    <w:p w:rsidR="0022037A" w:rsidRPr="0022037A" w:rsidRDefault="0022037A" w:rsidP="001334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С ноября по декабрь 2019 года Департаментом образования Ивановской области и государственным бюджетным учреждением дополнительного образования «Ивановский областной центр развития дополнительного образования детей» проводился областной конкурс на лучшее туристско-краеведческое путешествие – 2019. В конкурсе приняли участие 18 коллективов учащихся Ивановской области. Всего было представлено 25 отчетов и творческих работ о путешествиях.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Тейковский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муниципальный район представляли обучающиеся секции «Спортивный туризм» под руководством тренера – преподавателя Деткова М.С. 16 декабря были подведены итоги конкурса. В номинации «Многодневные путешествия»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турсекция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МКУ ДО ДЮСШ заняла 2 место.</w:t>
      </w:r>
    </w:p>
    <w:p w:rsidR="0022037A" w:rsidRPr="0022037A" w:rsidRDefault="0022037A" w:rsidP="001334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16 и 17 декабря 2019 года на базе МУ МСЦ - Олимп с. </w:t>
      </w:r>
      <w:proofErr w:type="gram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Ново-Талицы</w:t>
      </w:r>
      <w:proofErr w:type="gram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состоялись зональные соревнования по мини – футболу в рамках Общероссийского проекта «Мини – футбол – в школу». Команду Тейковского муниципального района представляли обучающиеся МБОУ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Нерльской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 под руководством тренера – преподавателя Трофимова К.А Ребята выступали в двух возрастных группах: 2004-2005 года рождения и 2002-2003 года рождения. Обе команды выступили достойно. Футболисты старшей группы заняли 2 место.</w:t>
      </w:r>
    </w:p>
    <w:p w:rsidR="0022037A" w:rsidRPr="0022037A" w:rsidRDefault="0022037A" w:rsidP="001334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18 декабря 2019 года на базе МКОУ Морозовской СОШ состоялся муниципальный этап Чемпионата Школьной баскетбольной лиги «КЭС-БАСКЕТ» среди общеобразовательных организаций Тейковского муниципального района. Участниками соревнований стали команды обучающихся МБОУ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Новогоряновской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СОШ, МБОУ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Новолеушинской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СОШ, МБОУ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Нерльской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 и МКОУ Морозовской СОШ. Чемпионом среди юношей стала команда МБОУ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Нерльской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СОШ, среди девушек – МБОУ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Новолеушинской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СОШ.</w:t>
      </w:r>
    </w:p>
    <w:p w:rsidR="0022037A" w:rsidRPr="0022037A" w:rsidRDefault="0022037A" w:rsidP="001334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19,21 декабря 2019 года в легкоатлетическом манеже ИГЭУ состоялось первенство Ивановской области по легкой атлетике среди детско-юношеских спортивных школ в помещении. </w:t>
      </w:r>
      <w:proofErr w:type="spellStart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Тейковский</w:t>
      </w:r>
      <w:proofErr w:type="spellEnd"/>
      <w:r w:rsidRPr="00220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муниципальный район достойно представила обучающаяся МКОУ Морозовской СОШ, под руководством тренера Кувшинова В.А., выполнив норматив 3 спортивного разряда в беге на дистанции 50 метров.</w:t>
      </w:r>
    </w:p>
    <w:p w:rsidR="003F3241" w:rsidRPr="0052402B" w:rsidRDefault="0022037A" w:rsidP="002203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ab/>
      </w:r>
      <w:r w:rsidR="003F3241" w:rsidRPr="0052402B">
        <w:rPr>
          <w:rFonts w:ascii="Times New Roman" w:hAnsi="Times New Roman"/>
          <w:sz w:val="28"/>
          <w:szCs w:val="28"/>
        </w:rPr>
        <w:t xml:space="preserve">Финансирование районной спартакиады школьников проводится за счет средств местного бюджета, выделяемые </w:t>
      </w:r>
      <w:r w:rsidR="00CC361C">
        <w:rPr>
          <w:rFonts w:ascii="Times New Roman" w:hAnsi="Times New Roman"/>
          <w:sz w:val="28"/>
          <w:szCs w:val="28"/>
        </w:rPr>
        <w:t xml:space="preserve">МКУ ДО </w:t>
      </w:r>
      <w:r w:rsidR="003F3241" w:rsidRPr="0052402B">
        <w:rPr>
          <w:rFonts w:ascii="Times New Roman" w:hAnsi="Times New Roman"/>
          <w:sz w:val="28"/>
          <w:szCs w:val="28"/>
        </w:rPr>
        <w:t>ДЮСШ</w:t>
      </w:r>
      <w:r w:rsidR="00725BEF" w:rsidRPr="0052402B">
        <w:rPr>
          <w:rFonts w:ascii="Times New Roman" w:hAnsi="Times New Roman"/>
          <w:sz w:val="28"/>
          <w:szCs w:val="28"/>
        </w:rPr>
        <w:t xml:space="preserve"> и отделом образования администрации Тейковского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0835C3" w:rsidRDefault="003F3241" w:rsidP="003965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402B">
        <w:rPr>
          <w:rFonts w:ascii="Times New Roman" w:hAnsi="Times New Roman"/>
          <w:sz w:val="28"/>
          <w:szCs w:val="28"/>
        </w:rPr>
        <w:lastRenderedPageBreak/>
        <w:t>С целью формирования у населения интереса и потребности в регулярных занятиях физической культуры и спортом, пропаганды здорового образа жизни, обеспечения прозрачности образовательного процесса обо всех проводимых</w:t>
      </w:r>
      <w:r w:rsidRPr="003F3241">
        <w:rPr>
          <w:rFonts w:ascii="Times New Roman" w:hAnsi="Times New Roman"/>
          <w:sz w:val="28"/>
          <w:szCs w:val="28"/>
        </w:rPr>
        <w:t xml:space="preserve"> спортивных мероприятиях и итогах выступления спортивных команд и спортсменов на районных, зональных, областных соревнованиях дается информация </w:t>
      </w:r>
      <w:r w:rsidR="00504FF3">
        <w:rPr>
          <w:rFonts w:ascii="Times New Roman" w:hAnsi="Times New Roman"/>
          <w:sz w:val="28"/>
          <w:szCs w:val="28"/>
        </w:rPr>
        <w:t>в местную газету «Наше время»</w:t>
      </w:r>
      <w:r w:rsidRPr="003F3241">
        <w:rPr>
          <w:rFonts w:ascii="Times New Roman" w:hAnsi="Times New Roman"/>
          <w:sz w:val="28"/>
          <w:szCs w:val="28"/>
        </w:rPr>
        <w:t>, на сайт админи</w:t>
      </w:r>
      <w:r w:rsidR="00396514">
        <w:rPr>
          <w:rFonts w:ascii="Times New Roman" w:hAnsi="Times New Roman"/>
          <w:sz w:val="28"/>
          <w:szCs w:val="28"/>
        </w:rPr>
        <w:t xml:space="preserve">страции района, на сайт </w:t>
      </w:r>
      <w:r w:rsidR="0022037A">
        <w:rPr>
          <w:rFonts w:ascii="Times New Roman" w:hAnsi="Times New Roman"/>
          <w:sz w:val="28"/>
          <w:szCs w:val="28"/>
        </w:rPr>
        <w:t xml:space="preserve">МКУ ДО </w:t>
      </w:r>
      <w:r w:rsidR="00396514">
        <w:rPr>
          <w:rFonts w:ascii="Times New Roman" w:hAnsi="Times New Roman"/>
          <w:sz w:val="28"/>
          <w:szCs w:val="28"/>
        </w:rPr>
        <w:t xml:space="preserve">ДЮСШ.  </w:t>
      </w:r>
      <w:proofErr w:type="gramEnd"/>
    </w:p>
    <w:p w:rsidR="00F93BCC" w:rsidRPr="00396514" w:rsidRDefault="00F93BCC" w:rsidP="00CC3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0088" w:rsidRDefault="005F7368" w:rsidP="00F34B4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34B44">
        <w:rPr>
          <w:rFonts w:ascii="Times New Roman" w:hAnsi="Times New Roman"/>
          <w:b/>
          <w:sz w:val="28"/>
          <w:szCs w:val="28"/>
        </w:rPr>
        <w:t xml:space="preserve">ОЦЕНИВАНИЕ ЭФФЕКТИВНОСТИ ДЕЯТЕЛЬНОСТИ И </w:t>
      </w:r>
      <w:r w:rsidRPr="00F34B44">
        <w:rPr>
          <w:rFonts w:ascii="Times New Roman" w:hAnsi="Times New Roman"/>
          <w:b/>
          <w:iCs/>
          <w:sz w:val="28"/>
          <w:szCs w:val="28"/>
        </w:rPr>
        <w:t>«МОДЕЛИ» ВЫПУСКНИКА</w:t>
      </w:r>
      <w:r w:rsidR="00CB39D0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3F3241" w:rsidRPr="00F34B44">
        <w:rPr>
          <w:rFonts w:ascii="Times New Roman" w:hAnsi="Times New Roman"/>
          <w:b/>
          <w:sz w:val="28"/>
          <w:szCs w:val="28"/>
        </w:rPr>
        <w:t>МК</w:t>
      </w:r>
      <w:r w:rsidR="00F47117">
        <w:rPr>
          <w:rFonts w:ascii="Times New Roman" w:hAnsi="Times New Roman"/>
          <w:b/>
          <w:sz w:val="28"/>
          <w:szCs w:val="28"/>
        </w:rPr>
        <w:t>У ДО</w:t>
      </w:r>
      <w:r w:rsidRPr="00F34B44">
        <w:rPr>
          <w:rFonts w:ascii="Times New Roman" w:hAnsi="Times New Roman"/>
          <w:b/>
          <w:sz w:val="28"/>
          <w:szCs w:val="28"/>
        </w:rPr>
        <w:t xml:space="preserve"> ДЮСШ</w:t>
      </w:r>
      <w:r w:rsidR="00944DC3" w:rsidRPr="00F34B44">
        <w:rPr>
          <w:rFonts w:ascii="Times New Roman" w:hAnsi="Times New Roman"/>
          <w:b/>
          <w:sz w:val="28"/>
          <w:szCs w:val="28"/>
        </w:rPr>
        <w:t xml:space="preserve"> </w:t>
      </w:r>
    </w:p>
    <w:p w:rsidR="00F34B44" w:rsidRPr="00F34B44" w:rsidRDefault="00F34B44" w:rsidP="00CC361C">
      <w:pPr>
        <w:pStyle w:val="ac"/>
        <w:rPr>
          <w:rFonts w:ascii="Times New Roman" w:hAnsi="Times New Roman"/>
          <w:b/>
          <w:sz w:val="28"/>
          <w:szCs w:val="28"/>
        </w:rPr>
      </w:pPr>
    </w:p>
    <w:p w:rsidR="00730088" w:rsidRPr="00F34B44" w:rsidRDefault="000835C3" w:rsidP="00F34B4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F34B44">
        <w:rPr>
          <w:rFonts w:ascii="Times New Roman" w:hAnsi="Times New Roman"/>
          <w:sz w:val="28"/>
          <w:szCs w:val="28"/>
        </w:rPr>
        <w:t xml:space="preserve">       </w:t>
      </w:r>
      <w:r w:rsidR="00730088" w:rsidRPr="00F34B44">
        <w:rPr>
          <w:rFonts w:ascii="Times New Roman" w:hAnsi="Times New Roman"/>
          <w:sz w:val="28"/>
          <w:szCs w:val="28"/>
        </w:rPr>
        <w:t xml:space="preserve">При оценке спортивных возможностей мы </w:t>
      </w:r>
      <w:r w:rsidR="005939C5" w:rsidRPr="00F34B44">
        <w:rPr>
          <w:rFonts w:ascii="Times New Roman" w:hAnsi="Times New Roman"/>
          <w:sz w:val="28"/>
          <w:szCs w:val="28"/>
        </w:rPr>
        <w:t>ориентируемся на</w:t>
      </w:r>
      <w:r w:rsidR="00730088" w:rsidRPr="00F34B44">
        <w:rPr>
          <w:rFonts w:ascii="Times New Roman" w:hAnsi="Times New Roman"/>
          <w:sz w:val="28"/>
          <w:szCs w:val="28"/>
        </w:rPr>
        <w:t xml:space="preserve"> </w:t>
      </w:r>
      <w:r w:rsidR="005939C5" w:rsidRPr="00F34B44">
        <w:rPr>
          <w:rFonts w:ascii="Times New Roman" w:hAnsi="Times New Roman"/>
          <w:sz w:val="28"/>
          <w:szCs w:val="28"/>
        </w:rPr>
        <w:t>три ключевых момента</w:t>
      </w:r>
      <w:r w:rsidR="00730088" w:rsidRPr="00F34B44">
        <w:rPr>
          <w:rFonts w:ascii="Times New Roman" w:hAnsi="Times New Roman"/>
          <w:sz w:val="28"/>
          <w:szCs w:val="28"/>
        </w:rPr>
        <w:t>:</w:t>
      </w:r>
    </w:p>
    <w:p w:rsidR="00730088" w:rsidRPr="00F34B44" w:rsidRDefault="005939C5" w:rsidP="00F34B4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F34B44">
        <w:rPr>
          <w:rFonts w:ascii="Times New Roman" w:hAnsi="Times New Roman"/>
          <w:sz w:val="28"/>
          <w:szCs w:val="28"/>
        </w:rPr>
        <w:t>состав</w:t>
      </w:r>
      <w:r w:rsidR="00730088" w:rsidRPr="00F34B44">
        <w:rPr>
          <w:rFonts w:ascii="Times New Roman" w:hAnsi="Times New Roman"/>
          <w:sz w:val="28"/>
          <w:szCs w:val="28"/>
        </w:rPr>
        <w:t xml:space="preserve"> способностей к определенному виду спорта;</w:t>
      </w:r>
    </w:p>
    <w:p w:rsidR="00730088" w:rsidRPr="00F34B44" w:rsidRDefault="005939C5" w:rsidP="00F34B4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F34B44">
        <w:rPr>
          <w:rFonts w:ascii="Times New Roman" w:hAnsi="Times New Roman"/>
          <w:sz w:val="28"/>
          <w:szCs w:val="28"/>
        </w:rPr>
        <w:t>объективная и более ранняя оценка</w:t>
      </w:r>
      <w:r w:rsidR="00574CAD">
        <w:rPr>
          <w:rFonts w:ascii="Times New Roman" w:hAnsi="Times New Roman"/>
          <w:sz w:val="28"/>
          <w:szCs w:val="28"/>
        </w:rPr>
        <w:t xml:space="preserve"> у каждого человека этих </w:t>
      </w:r>
      <w:r w:rsidR="00730088" w:rsidRPr="00F34B44">
        <w:rPr>
          <w:rFonts w:ascii="Times New Roman" w:hAnsi="Times New Roman"/>
          <w:sz w:val="28"/>
          <w:szCs w:val="28"/>
        </w:rPr>
        <w:t>способностей с целью прогнозирования особенностей хода его дальнейшего совершенствования;</w:t>
      </w:r>
    </w:p>
    <w:p w:rsidR="00730088" w:rsidRPr="00F34B44" w:rsidRDefault="005939C5" w:rsidP="00F34B4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F34B44">
        <w:rPr>
          <w:rFonts w:ascii="Times New Roman" w:hAnsi="Times New Roman"/>
          <w:sz w:val="28"/>
          <w:szCs w:val="28"/>
        </w:rPr>
        <w:t>пути</w:t>
      </w:r>
      <w:r w:rsidR="00730088" w:rsidRPr="00F34B44">
        <w:rPr>
          <w:rFonts w:ascii="Times New Roman" w:hAnsi="Times New Roman"/>
          <w:sz w:val="28"/>
          <w:szCs w:val="28"/>
        </w:rPr>
        <w:t xml:space="preserve"> формирования этих способностей, если они недостаточно развиты, или </w:t>
      </w:r>
      <w:r w:rsidRPr="00F34B44">
        <w:rPr>
          <w:rFonts w:ascii="Times New Roman" w:hAnsi="Times New Roman"/>
          <w:sz w:val="28"/>
          <w:szCs w:val="28"/>
        </w:rPr>
        <w:t>способы их компенсации</w:t>
      </w:r>
      <w:r w:rsidR="00730088" w:rsidRPr="00F34B44">
        <w:rPr>
          <w:rFonts w:ascii="Times New Roman" w:hAnsi="Times New Roman"/>
          <w:sz w:val="28"/>
          <w:szCs w:val="28"/>
        </w:rPr>
        <w:t xml:space="preserve"> в случае их низкого уровня.</w:t>
      </w:r>
    </w:p>
    <w:p w:rsidR="00DE0773" w:rsidRPr="00F34B44" w:rsidRDefault="000835C3" w:rsidP="00F34B4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F34B44">
        <w:rPr>
          <w:rFonts w:ascii="Times New Roman" w:hAnsi="Times New Roman"/>
          <w:sz w:val="28"/>
          <w:szCs w:val="28"/>
        </w:rPr>
        <w:t xml:space="preserve">       </w:t>
      </w:r>
      <w:r w:rsidR="00730088" w:rsidRPr="00F34B44">
        <w:rPr>
          <w:rFonts w:ascii="Times New Roman" w:hAnsi="Times New Roman"/>
          <w:sz w:val="28"/>
          <w:szCs w:val="28"/>
        </w:rPr>
        <w:t>Если индивидуальная одаренность спортсмена – достаточно консервативный фактор, поскольку в его основе лежат природные задатки, то степень подготовленности к спортивному достижению – динамический фактор.</w:t>
      </w:r>
    </w:p>
    <w:p w:rsidR="00730088" w:rsidRPr="00F34B44" w:rsidRDefault="000835C3" w:rsidP="00F34B4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F34B44">
        <w:rPr>
          <w:rFonts w:ascii="Times New Roman" w:hAnsi="Times New Roman"/>
          <w:sz w:val="28"/>
          <w:szCs w:val="28"/>
        </w:rPr>
        <w:t xml:space="preserve">       </w:t>
      </w:r>
      <w:r w:rsidR="00730088" w:rsidRPr="00F34B44">
        <w:rPr>
          <w:rFonts w:ascii="Times New Roman" w:hAnsi="Times New Roman"/>
          <w:sz w:val="28"/>
          <w:szCs w:val="28"/>
        </w:rPr>
        <w:t>Отсюда решающее значение, определяющее достижение высоких результатов, им</w:t>
      </w:r>
      <w:r w:rsidR="00574CAD">
        <w:rPr>
          <w:rFonts w:ascii="Times New Roman" w:hAnsi="Times New Roman"/>
          <w:sz w:val="28"/>
          <w:szCs w:val="28"/>
        </w:rPr>
        <w:t>еет целенаправленная подготовка</w:t>
      </w:r>
      <w:r w:rsidR="00730088" w:rsidRPr="00F34B44">
        <w:rPr>
          <w:rFonts w:ascii="Times New Roman" w:hAnsi="Times New Roman"/>
          <w:sz w:val="28"/>
          <w:szCs w:val="28"/>
        </w:rPr>
        <w:t xml:space="preserve"> спортсм</w:t>
      </w:r>
      <w:r w:rsidR="00574CAD">
        <w:rPr>
          <w:rFonts w:ascii="Times New Roman" w:hAnsi="Times New Roman"/>
          <w:sz w:val="28"/>
          <w:szCs w:val="28"/>
        </w:rPr>
        <w:t>ена. Направленно воздействуя на</w:t>
      </w:r>
      <w:r w:rsidR="00730088" w:rsidRPr="00F34B44">
        <w:rPr>
          <w:rFonts w:ascii="Times New Roman" w:hAnsi="Times New Roman"/>
          <w:sz w:val="28"/>
          <w:szCs w:val="28"/>
        </w:rPr>
        <w:t xml:space="preserve"> природные задатки, тренер добивается необходимого развития способностей спортсмена, обеспечивающих прогресс в определенном виде спорта. При этом главным условием является большая самоотдача спортсмена, выраженная в целеустремленной тренировке и достижении главной и промежуточных целей. </w:t>
      </w:r>
    </w:p>
    <w:p w:rsidR="00730088" w:rsidRPr="00F34B44" w:rsidRDefault="000835C3" w:rsidP="00F34B4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F34B44">
        <w:rPr>
          <w:rFonts w:ascii="Times New Roman" w:hAnsi="Times New Roman"/>
          <w:sz w:val="28"/>
          <w:szCs w:val="28"/>
        </w:rPr>
        <w:t xml:space="preserve">       </w:t>
      </w:r>
      <w:r w:rsidR="00730088" w:rsidRPr="00F34B44">
        <w:rPr>
          <w:rFonts w:ascii="Times New Roman" w:hAnsi="Times New Roman"/>
          <w:sz w:val="28"/>
          <w:szCs w:val="28"/>
        </w:rPr>
        <w:t>В настоящее время тренировочные нагрузки и общие затраты времени в процессе подготовки спортсмена достигают значительных величин.  Все это предъявляет высокие требования к психическим качествам и свойствам личности спортсмена. Только высокомотивированный на достижения спортсмен может выдержать большие нагрузки при высокой самоотдаче и требовательности к себе.</w:t>
      </w:r>
    </w:p>
    <w:p w:rsidR="00730088" w:rsidRPr="00F34B44" w:rsidRDefault="000835C3" w:rsidP="00F34B4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F34B44">
        <w:rPr>
          <w:rFonts w:ascii="Times New Roman" w:hAnsi="Times New Roman"/>
          <w:sz w:val="28"/>
          <w:szCs w:val="28"/>
        </w:rPr>
        <w:t xml:space="preserve">       </w:t>
      </w:r>
      <w:r w:rsidR="00DE0773" w:rsidRPr="00F34B44">
        <w:rPr>
          <w:rFonts w:ascii="Times New Roman" w:hAnsi="Times New Roman"/>
          <w:sz w:val="28"/>
          <w:szCs w:val="28"/>
        </w:rPr>
        <w:t>«</w:t>
      </w:r>
      <w:r w:rsidR="00730088" w:rsidRPr="00F34B44">
        <w:rPr>
          <w:rFonts w:ascii="Times New Roman" w:hAnsi="Times New Roman"/>
          <w:sz w:val="28"/>
          <w:szCs w:val="28"/>
        </w:rPr>
        <w:t>Модель</w:t>
      </w:r>
      <w:r w:rsidR="00DE0773" w:rsidRPr="00F34B44">
        <w:rPr>
          <w:rFonts w:ascii="Times New Roman" w:hAnsi="Times New Roman"/>
          <w:sz w:val="28"/>
          <w:szCs w:val="28"/>
        </w:rPr>
        <w:t>»</w:t>
      </w:r>
      <w:r w:rsidR="00730088" w:rsidRPr="00F34B44">
        <w:rPr>
          <w:rFonts w:ascii="Times New Roman" w:hAnsi="Times New Roman"/>
          <w:sz w:val="28"/>
          <w:szCs w:val="28"/>
        </w:rPr>
        <w:t xml:space="preserve"> выпускника складывается из описания пяти основных потенциал</w:t>
      </w:r>
      <w:r w:rsidR="00574CAD">
        <w:rPr>
          <w:rFonts w:ascii="Times New Roman" w:hAnsi="Times New Roman"/>
          <w:sz w:val="28"/>
          <w:szCs w:val="28"/>
        </w:rPr>
        <w:t>ов личности ребенка:</w:t>
      </w:r>
      <w:r w:rsidR="003C54C8" w:rsidRPr="00F34B44">
        <w:rPr>
          <w:rFonts w:ascii="Times New Roman" w:hAnsi="Times New Roman"/>
          <w:sz w:val="28"/>
          <w:szCs w:val="28"/>
        </w:rPr>
        <w:t xml:space="preserve"> духовного,</w:t>
      </w:r>
      <w:r w:rsidR="00730088" w:rsidRPr="00F34B44">
        <w:rPr>
          <w:rFonts w:ascii="Times New Roman" w:hAnsi="Times New Roman"/>
          <w:sz w:val="28"/>
          <w:szCs w:val="28"/>
        </w:rPr>
        <w:t xml:space="preserve"> познавательного</w:t>
      </w:r>
      <w:r w:rsidR="005E64E5">
        <w:rPr>
          <w:rFonts w:ascii="Times New Roman" w:hAnsi="Times New Roman"/>
          <w:sz w:val="28"/>
          <w:szCs w:val="28"/>
        </w:rPr>
        <w:t xml:space="preserve">, </w:t>
      </w:r>
      <w:r w:rsidR="00DE0773" w:rsidRPr="00F34B44">
        <w:rPr>
          <w:rFonts w:ascii="Times New Roman" w:hAnsi="Times New Roman"/>
          <w:sz w:val="28"/>
          <w:szCs w:val="28"/>
        </w:rPr>
        <w:t xml:space="preserve">нравственного, </w:t>
      </w:r>
      <w:r w:rsidR="00730088" w:rsidRPr="00F34B44">
        <w:rPr>
          <w:rFonts w:ascii="Times New Roman" w:hAnsi="Times New Roman"/>
          <w:sz w:val="28"/>
          <w:szCs w:val="28"/>
        </w:rPr>
        <w:t>коммуникативного и физического.</w:t>
      </w:r>
    </w:p>
    <w:p w:rsidR="00730088" w:rsidRPr="00F34B44" w:rsidRDefault="00DE0773" w:rsidP="00F34B44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  <w:r w:rsidRPr="00F34B44">
        <w:rPr>
          <w:rFonts w:ascii="Times New Roman" w:hAnsi="Times New Roman"/>
          <w:sz w:val="28"/>
          <w:szCs w:val="28"/>
        </w:rPr>
        <w:t>«</w:t>
      </w:r>
      <w:r w:rsidR="003C54C8" w:rsidRPr="00F34B44">
        <w:rPr>
          <w:rFonts w:ascii="Times New Roman" w:hAnsi="Times New Roman"/>
          <w:sz w:val="28"/>
          <w:szCs w:val="28"/>
        </w:rPr>
        <w:t>Модель</w:t>
      </w:r>
      <w:r w:rsidRPr="00F34B44">
        <w:rPr>
          <w:rFonts w:ascii="Times New Roman" w:hAnsi="Times New Roman"/>
          <w:sz w:val="28"/>
          <w:szCs w:val="28"/>
        </w:rPr>
        <w:t>»</w:t>
      </w:r>
      <w:r w:rsidR="00730088" w:rsidRPr="00F34B44">
        <w:rPr>
          <w:rFonts w:ascii="Times New Roman" w:hAnsi="Times New Roman"/>
          <w:sz w:val="28"/>
          <w:szCs w:val="28"/>
        </w:rPr>
        <w:t xml:space="preserve"> выпускника ДЮСШ</w:t>
      </w:r>
      <w:r w:rsidRPr="00F34B44">
        <w:rPr>
          <w:rFonts w:ascii="Times New Roman" w:hAnsi="Times New Roman"/>
          <w:sz w:val="28"/>
          <w:szCs w:val="28"/>
        </w:rPr>
        <w:t xml:space="preserve"> </w:t>
      </w:r>
      <w:r w:rsidR="00730088" w:rsidRPr="00F34B44">
        <w:rPr>
          <w:rFonts w:ascii="Times New Roman" w:hAnsi="Times New Roman"/>
          <w:sz w:val="28"/>
          <w:szCs w:val="28"/>
        </w:rPr>
        <w:t>подразумевает предполагаемый результат совм</w:t>
      </w:r>
      <w:r w:rsidRPr="00F34B44">
        <w:rPr>
          <w:rFonts w:ascii="Times New Roman" w:hAnsi="Times New Roman"/>
          <w:sz w:val="28"/>
          <w:szCs w:val="28"/>
        </w:rPr>
        <w:t xml:space="preserve">естной деятельности учреждения </w:t>
      </w:r>
      <w:r w:rsidR="00730088" w:rsidRPr="00F34B44">
        <w:rPr>
          <w:rFonts w:ascii="Times New Roman" w:hAnsi="Times New Roman"/>
          <w:sz w:val="28"/>
          <w:szCs w:val="28"/>
        </w:rPr>
        <w:t>и семьи, характеризующий их представления о наиболее важных качествах личности ребенка, которыми должен обладать выпускник спортивной школы.</w:t>
      </w:r>
    </w:p>
    <w:p w:rsidR="00730088" w:rsidRPr="00F34B44" w:rsidRDefault="000835C3" w:rsidP="00F34B44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F34B44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730088" w:rsidRPr="00F34B44">
        <w:rPr>
          <w:rFonts w:ascii="Times New Roman" w:hAnsi="Times New Roman"/>
          <w:sz w:val="28"/>
          <w:szCs w:val="28"/>
        </w:rPr>
        <w:t xml:space="preserve">Основу </w:t>
      </w:r>
      <w:r w:rsidR="00DE0773" w:rsidRPr="00F34B44">
        <w:rPr>
          <w:rFonts w:ascii="Times New Roman" w:hAnsi="Times New Roman"/>
          <w:sz w:val="28"/>
          <w:szCs w:val="28"/>
        </w:rPr>
        <w:t>«</w:t>
      </w:r>
      <w:r w:rsidR="00730088" w:rsidRPr="00F34B44">
        <w:rPr>
          <w:rFonts w:ascii="Times New Roman" w:hAnsi="Times New Roman"/>
          <w:sz w:val="28"/>
          <w:szCs w:val="28"/>
        </w:rPr>
        <w:t>модели</w:t>
      </w:r>
      <w:r w:rsidR="00DE0773" w:rsidRPr="00F34B44">
        <w:rPr>
          <w:rFonts w:ascii="Times New Roman" w:hAnsi="Times New Roman"/>
          <w:sz w:val="28"/>
          <w:szCs w:val="28"/>
        </w:rPr>
        <w:t xml:space="preserve">» выпускника спортивной школы </w:t>
      </w:r>
      <w:r w:rsidR="00730088" w:rsidRPr="00F34B44">
        <w:rPr>
          <w:rFonts w:ascii="Times New Roman" w:hAnsi="Times New Roman"/>
          <w:sz w:val="28"/>
          <w:szCs w:val="28"/>
        </w:rPr>
        <w:t>составляет система отношений личности к таким ценностям, как Человек, Т</w:t>
      </w:r>
      <w:r w:rsidR="00574CAD">
        <w:rPr>
          <w:rFonts w:ascii="Times New Roman" w:hAnsi="Times New Roman"/>
          <w:sz w:val="28"/>
          <w:szCs w:val="28"/>
        </w:rPr>
        <w:t>руд, Общество, Знание,</w:t>
      </w:r>
      <w:r w:rsidR="00DE0773" w:rsidRPr="00F34B44">
        <w:rPr>
          <w:rFonts w:ascii="Times New Roman" w:hAnsi="Times New Roman"/>
          <w:sz w:val="28"/>
          <w:szCs w:val="28"/>
        </w:rPr>
        <w:t xml:space="preserve"> Природа,</w:t>
      </w:r>
      <w:r w:rsidR="005E64E5">
        <w:rPr>
          <w:rFonts w:ascii="Times New Roman" w:hAnsi="Times New Roman"/>
          <w:sz w:val="28"/>
          <w:szCs w:val="28"/>
        </w:rPr>
        <w:t xml:space="preserve"> Мир</w:t>
      </w:r>
      <w:r w:rsidR="00730088" w:rsidRPr="00F34B44">
        <w:rPr>
          <w:rFonts w:ascii="Times New Roman" w:hAnsi="Times New Roman"/>
          <w:sz w:val="28"/>
          <w:szCs w:val="28"/>
        </w:rPr>
        <w:t xml:space="preserve"> и имеет следующие ориентиры:</w:t>
      </w:r>
    </w:p>
    <w:p w:rsidR="00730088" w:rsidRPr="00F34B44" w:rsidRDefault="00730088" w:rsidP="00F34B4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F34B44">
        <w:rPr>
          <w:rFonts w:ascii="Times New Roman" w:hAnsi="Times New Roman"/>
          <w:sz w:val="28"/>
          <w:szCs w:val="28"/>
        </w:rPr>
        <w:t>в</w:t>
      </w:r>
      <w:r w:rsidR="00574CAD">
        <w:rPr>
          <w:rFonts w:ascii="Times New Roman" w:hAnsi="Times New Roman"/>
          <w:sz w:val="28"/>
          <w:szCs w:val="28"/>
        </w:rPr>
        <w:t>о-первых, личность воспитанника</w:t>
      </w:r>
      <w:r w:rsidRPr="00F34B44">
        <w:rPr>
          <w:rFonts w:ascii="Times New Roman" w:hAnsi="Times New Roman"/>
          <w:sz w:val="28"/>
          <w:szCs w:val="28"/>
        </w:rPr>
        <w:t xml:space="preserve"> выполняет интегрирующую роль в   ДЮСШ (всестороннее развитие, выявление спортивных способностей и одарённостей, их развитие);</w:t>
      </w:r>
    </w:p>
    <w:p w:rsidR="00730088" w:rsidRPr="00F34B44" w:rsidRDefault="00730088" w:rsidP="00F34B4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F34B44">
        <w:rPr>
          <w:rFonts w:ascii="Times New Roman" w:hAnsi="Times New Roman"/>
          <w:sz w:val="28"/>
          <w:szCs w:val="28"/>
        </w:rPr>
        <w:t xml:space="preserve"> во-вторых, является основой для разработки целев</w:t>
      </w:r>
      <w:r w:rsidR="00574CAD">
        <w:rPr>
          <w:rFonts w:ascii="Times New Roman" w:hAnsi="Times New Roman"/>
          <w:sz w:val="28"/>
          <w:szCs w:val="28"/>
        </w:rPr>
        <w:t>ых программ, проектов, с учетом</w:t>
      </w:r>
      <w:r w:rsidRPr="00F34B44">
        <w:rPr>
          <w:rFonts w:ascii="Times New Roman" w:hAnsi="Times New Roman"/>
          <w:sz w:val="28"/>
          <w:szCs w:val="28"/>
        </w:rPr>
        <w:t xml:space="preserve"> спортивно-образовательного процесса </w:t>
      </w:r>
      <w:r w:rsidR="00452153" w:rsidRPr="00F34B44">
        <w:rPr>
          <w:rFonts w:ascii="Times New Roman" w:hAnsi="Times New Roman"/>
          <w:sz w:val="28"/>
          <w:szCs w:val="28"/>
        </w:rPr>
        <w:t>МК</w:t>
      </w:r>
      <w:r w:rsidR="00F47117">
        <w:rPr>
          <w:rFonts w:ascii="Times New Roman" w:hAnsi="Times New Roman"/>
          <w:sz w:val="28"/>
          <w:szCs w:val="28"/>
        </w:rPr>
        <w:t>У ДО</w:t>
      </w:r>
      <w:r w:rsidR="00DE0773" w:rsidRPr="00F34B44">
        <w:rPr>
          <w:rFonts w:ascii="Times New Roman" w:hAnsi="Times New Roman"/>
          <w:sz w:val="28"/>
          <w:szCs w:val="28"/>
        </w:rPr>
        <w:t xml:space="preserve"> ДЮСШ</w:t>
      </w:r>
      <w:r w:rsidRPr="00F34B44">
        <w:rPr>
          <w:rFonts w:ascii="Times New Roman" w:hAnsi="Times New Roman"/>
          <w:sz w:val="28"/>
          <w:szCs w:val="28"/>
        </w:rPr>
        <w:t xml:space="preserve">; </w:t>
      </w:r>
    </w:p>
    <w:p w:rsidR="00452153" w:rsidRPr="00F34B44" w:rsidRDefault="00730088" w:rsidP="00F34B4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F34B44">
        <w:rPr>
          <w:rFonts w:ascii="Times New Roman" w:hAnsi="Times New Roman"/>
          <w:sz w:val="28"/>
          <w:szCs w:val="28"/>
        </w:rPr>
        <w:t>в-третьих, модель выпускника выступает в качестве основного критерия эффективности воспитательно-образовательного процес</w:t>
      </w:r>
      <w:r w:rsidR="00574CAD">
        <w:rPr>
          <w:rFonts w:ascii="Times New Roman" w:hAnsi="Times New Roman"/>
          <w:sz w:val="28"/>
          <w:szCs w:val="28"/>
        </w:rPr>
        <w:t>са, отражающую результативность</w:t>
      </w:r>
      <w:r w:rsidRPr="00F34B44">
        <w:rPr>
          <w:rFonts w:ascii="Times New Roman" w:hAnsi="Times New Roman"/>
          <w:sz w:val="28"/>
          <w:szCs w:val="28"/>
        </w:rPr>
        <w:t xml:space="preserve"> спортивно-воспитательной среды </w:t>
      </w:r>
      <w:r w:rsidR="00452153" w:rsidRPr="00F34B44">
        <w:rPr>
          <w:rFonts w:ascii="Times New Roman" w:hAnsi="Times New Roman"/>
          <w:sz w:val="28"/>
          <w:szCs w:val="28"/>
        </w:rPr>
        <w:t>МК</w:t>
      </w:r>
      <w:r w:rsidR="00F47117">
        <w:rPr>
          <w:rFonts w:ascii="Times New Roman" w:hAnsi="Times New Roman"/>
          <w:sz w:val="28"/>
          <w:szCs w:val="28"/>
        </w:rPr>
        <w:t>У ДО</w:t>
      </w:r>
      <w:r w:rsidR="00DE0773" w:rsidRPr="00F34B44">
        <w:rPr>
          <w:rFonts w:ascii="Times New Roman" w:hAnsi="Times New Roman"/>
          <w:sz w:val="28"/>
          <w:szCs w:val="28"/>
        </w:rPr>
        <w:t xml:space="preserve"> ДЮСШ</w:t>
      </w:r>
      <w:r w:rsidR="00452153" w:rsidRPr="00F34B44">
        <w:rPr>
          <w:rFonts w:ascii="Times New Roman" w:hAnsi="Times New Roman"/>
          <w:sz w:val="28"/>
          <w:szCs w:val="28"/>
        </w:rPr>
        <w:t xml:space="preserve">. </w:t>
      </w:r>
    </w:p>
    <w:p w:rsidR="001876C1" w:rsidRDefault="001876C1" w:rsidP="00CC361C">
      <w:pPr>
        <w:pStyle w:val="a3"/>
        <w:widowControl w:val="0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452153" w:rsidRDefault="00396514" w:rsidP="00396514">
      <w:pPr>
        <w:pStyle w:val="a3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514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396514" w:rsidRPr="00396514" w:rsidRDefault="00396514" w:rsidP="00396514">
      <w:pPr>
        <w:pStyle w:val="a3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153" w:rsidRPr="00452153" w:rsidRDefault="00452153" w:rsidP="0045215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52153">
        <w:rPr>
          <w:rFonts w:ascii="Times New Roman" w:hAnsi="Times New Roman"/>
          <w:bCs/>
          <w:sz w:val="28"/>
          <w:szCs w:val="28"/>
        </w:rPr>
        <w:t>В целях реализации государственной политики в области образования, физической культуры и спорта, направленной на обеспечение конституционных прав граждан и создания у</w:t>
      </w:r>
      <w:r w:rsidR="00574CAD">
        <w:rPr>
          <w:rFonts w:ascii="Times New Roman" w:hAnsi="Times New Roman"/>
          <w:bCs/>
          <w:sz w:val="28"/>
          <w:szCs w:val="28"/>
        </w:rPr>
        <w:t>словий для тренировочной работы</w:t>
      </w:r>
      <w:r w:rsidRPr="00452153">
        <w:rPr>
          <w:rFonts w:ascii="Times New Roman" w:hAnsi="Times New Roman"/>
          <w:bCs/>
          <w:sz w:val="28"/>
          <w:szCs w:val="28"/>
        </w:rPr>
        <w:t xml:space="preserve"> планируется:</w:t>
      </w:r>
    </w:p>
    <w:p w:rsidR="00CC0A6F" w:rsidRPr="00452153" w:rsidRDefault="00252CB6" w:rsidP="00252CB6">
      <w:pPr>
        <w:spacing w:after="0" w:line="240" w:lineRule="auto"/>
        <w:ind w:left="75" w:hanging="784"/>
        <w:jc w:val="both"/>
        <w:rPr>
          <w:rFonts w:ascii="Times New Roman" w:hAnsi="Times New Roman"/>
          <w:sz w:val="28"/>
          <w:szCs w:val="28"/>
        </w:rPr>
      </w:pPr>
      <w:r w:rsidRPr="00252CB6">
        <w:rPr>
          <w:rFonts w:ascii="Times New Roman" w:hAnsi="Times New Roman"/>
          <w:sz w:val="28"/>
          <w:szCs w:val="28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702.75pt">
            <v:imagedata r:id="rId13" o:title=""/>
          </v:shape>
        </w:object>
      </w:r>
    </w:p>
    <w:sectPr w:rsidR="00CC0A6F" w:rsidRPr="00452153" w:rsidSect="00CB39D0">
      <w:pgSz w:w="12240" w:h="15840"/>
      <w:pgMar w:top="851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7AF" w:rsidRDefault="005E67AF" w:rsidP="0092515F">
      <w:pPr>
        <w:spacing w:after="0" w:line="240" w:lineRule="auto"/>
      </w:pPr>
      <w:r>
        <w:separator/>
      </w:r>
    </w:p>
  </w:endnote>
  <w:endnote w:type="continuationSeparator" w:id="0">
    <w:p w:rsidR="005E67AF" w:rsidRDefault="005E67AF" w:rsidP="0092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7AF" w:rsidRDefault="005E67AF" w:rsidP="0092515F">
      <w:pPr>
        <w:spacing w:after="0" w:line="240" w:lineRule="auto"/>
      </w:pPr>
      <w:r>
        <w:separator/>
      </w:r>
    </w:p>
  </w:footnote>
  <w:footnote w:type="continuationSeparator" w:id="0">
    <w:p w:rsidR="005E67AF" w:rsidRDefault="005E67AF" w:rsidP="00925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A00546"/>
    <w:lvl w:ilvl="0">
      <w:numFmt w:val="bullet"/>
      <w:lvlText w:val="*"/>
      <w:lvlJc w:val="left"/>
    </w:lvl>
  </w:abstractNum>
  <w:abstractNum w:abstractNumId="1">
    <w:nsid w:val="02911B5B"/>
    <w:multiLevelType w:val="hybridMultilevel"/>
    <w:tmpl w:val="D8F2675C"/>
    <w:lvl w:ilvl="0" w:tplc="CCC65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76A61"/>
    <w:multiLevelType w:val="hybridMultilevel"/>
    <w:tmpl w:val="CD6A08D6"/>
    <w:lvl w:ilvl="0" w:tplc="658C2440"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cs="Wingdings" w:hint="default"/>
      </w:rPr>
    </w:lvl>
  </w:abstractNum>
  <w:abstractNum w:abstractNumId="3">
    <w:nsid w:val="02E37E14"/>
    <w:multiLevelType w:val="hybridMultilevel"/>
    <w:tmpl w:val="3392D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76A59"/>
    <w:multiLevelType w:val="hybridMultilevel"/>
    <w:tmpl w:val="6DCA5758"/>
    <w:lvl w:ilvl="0" w:tplc="658C2440"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8D5DDA"/>
    <w:multiLevelType w:val="hybridMultilevel"/>
    <w:tmpl w:val="0E2AD5B0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cs="Wingdings" w:hint="default"/>
      </w:rPr>
    </w:lvl>
  </w:abstractNum>
  <w:abstractNum w:abstractNumId="6">
    <w:nsid w:val="083D366A"/>
    <w:multiLevelType w:val="hybridMultilevel"/>
    <w:tmpl w:val="3FFAC6F8"/>
    <w:lvl w:ilvl="0" w:tplc="D3A4BD3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D069D"/>
    <w:multiLevelType w:val="hybridMultilevel"/>
    <w:tmpl w:val="B4C6A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21C02C4"/>
    <w:multiLevelType w:val="hybridMultilevel"/>
    <w:tmpl w:val="2BF6F4F0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F2453"/>
    <w:multiLevelType w:val="hybridMultilevel"/>
    <w:tmpl w:val="80026FCC"/>
    <w:lvl w:ilvl="0" w:tplc="658C244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955BB"/>
    <w:multiLevelType w:val="hybridMultilevel"/>
    <w:tmpl w:val="4E7EC982"/>
    <w:lvl w:ilvl="0" w:tplc="658C244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C0EE7"/>
    <w:multiLevelType w:val="hybridMultilevel"/>
    <w:tmpl w:val="BA480D2C"/>
    <w:lvl w:ilvl="0" w:tplc="658C24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2147785"/>
    <w:multiLevelType w:val="hybridMultilevel"/>
    <w:tmpl w:val="195C4574"/>
    <w:lvl w:ilvl="0" w:tplc="658C244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0692B"/>
    <w:multiLevelType w:val="hybridMultilevel"/>
    <w:tmpl w:val="CDC8E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340736"/>
    <w:multiLevelType w:val="hybridMultilevel"/>
    <w:tmpl w:val="A7BA1050"/>
    <w:lvl w:ilvl="0" w:tplc="658C24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76E3B7A"/>
    <w:multiLevelType w:val="hybridMultilevel"/>
    <w:tmpl w:val="83B2CF52"/>
    <w:lvl w:ilvl="0" w:tplc="4F2A91D8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3C041FDB"/>
    <w:multiLevelType w:val="hybridMultilevel"/>
    <w:tmpl w:val="B37AC8DA"/>
    <w:lvl w:ilvl="0" w:tplc="658C24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A63076"/>
    <w:multiLevelType w:val="multilevel"/>
    <w:tmpl w:val="D0AE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DB49ED"/>
    <w:multiLevelType w:val="hybridMultilevel"/>
    <w:tmpl w:val="952C3402"/>
    <w:lvl w:ilvl="0" w:tplc="658C2440"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22394"/>
    <w:multiLevelType w:val="hybridMultilevel"/>
    <w:tmpl w:val="2B98D33A"/>
    <w:lvl w:ilvl="0" w:tplc="658C244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3208A"/>
    <w:multiLevelType w:val="hybridMultilevel"/>
    <w:tmpl w:val="0A22F4AC"/>
    <w:lvl w:ilvl="0" w:tplc="658C24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C2611F8"/>
    <w:multiLevelType w:val="hybridMultilevel"/>
    <w:tmpl w:val="FC107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622170"/>
    <w:multiLevelType w:val="multilevel"/>
    <w:tmpl w:val="8F78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FC1BB7"/>
    <w:multiLevelType w:val="multilevel"/>
    <w:tmpl w:val="A41080A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1648"/>
        </w:tabs>
        <w:ind w:left="1648" w:hanging="720"/>
      </w:p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728" w:hanging="1080"/>
      </w:p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8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452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8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5608" w:hanging="2160"/>
      </w:pPr>
    </w:lvl>
  </w:abstractNum>
  <w:abstractNum w:abstractNumId="24">
    <w:nsid w:val="5C810726"/>
    <w:multiLevelType w:val="hybridMultilevel"/>
    <w:tmpl w:val="F656C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FF75378"/>
    <w:multiLevelType w:val="hybridMultilevel"/>
    <w:tmpl w:val="B5CA76E4"/>
    <w:lvl w:ilvl="0" w:tplc="658C244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50699C"/>
    <w:multiLevelType w:val="hybridMultilevel"/>
    <w:tmpl w:val="239A3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6866EB3"/>
    <w:multiLevelType w:val="hybridMultilevel"/>
    <w:tmpl w:val="30D608D6"/>
    <w:lvl w:ilvl="0" w:tplc="658C2440"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cs="Wingdings" w:hint="default"/>
      </w:rPr>
    </w:lvl>
  </w:abstractNum>
  <w:abstractNum w:abstractNumId="28">
    <w:nsid w:val="66924793"/>
    <w:multiLevelType w:val="hybridMultilevel"/>
    <w:tmpl w:val="07083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A5473E5"/>
    <w:multiLevelType w:val="hybridMultilevel"/>
    <w:tmpl w:val="D4A67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C524C0F"/>
    <w:multiLevelType w:val="hybridMultilevel"/>
    <w:tmpl w:val="376EC248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cs="Wingdings" w:hint="default"/>
      </w:rPr>
    </w:lvl>
  </w:abstractNum>
  <w:abstractNum w:abstractNumId="31">
    <w:nsid w:val="6D5F2917"/>
    <w:multiLevelType w:val="hybridMultilevel"/>
    <w:tmpl w:val="0CF091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32">
    <w:nsid w:val="6F3770CE"/>
    <w:multiLevelType w:val="hybridMultilevel"/>
    <w:tmpl w:val="9B080D4A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cs="Wingdings" w:hint="default"/>
      </w:rPr>
    </w:lvl>
  </w:abstractNum>
  <w:abstractNum w:abstractNumId="33">
    <w:nsid w:val="715C14A6"/>
    <w:multiLevelType w:val="hybridMultilevel"/>
    <w:tmpl w:val="6BF4DBE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1B4654B"/>
    <w:multiLevelType w:val="hybridMultilevel"/>
    <w:tmpl w:val="9BF227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5">
    <w:nsid w:val="734D19D3"/>
    <w:multiLevelType w:val="hybridMultilevel"/>
    <w:tmpl w:val="E9E6B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6AA1B56"/>
    <w:multiLevelType w:val="hybridMultilevel"/>
    <w:tmpl w:val="D7428562"/>
    <w:lvl w:ilvl="0" w:tplc="658C24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81F7FAE"/>
    <w:multiLevelType w:val="hybridMultilevel"/>
    <w:tmpl w:val="23524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8C24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A804ED"/>
    <w:multiLevelType w:val="hybridMultilevel"/>
    <w:tmpl w:val="42788C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D86E3B"/>
    <w:multiLevelType w:val="hybridMultilevel"/>
    <w:tmpl w:val="5E3C889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6"/>
  </w:num>
  <w:num w:numId="3">
    <w:abstractNumId w:val="24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4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31"/>
  </w:num>
  <w:num w:numId="10">
    <w:abstractNumId w:val="32"/>
  </w:num>
  <w:num w:numId="11">
    <w:abstractNumId w:val="39"/>
  </w:num>
  <w:num w:numId="12">
    <w:abstractNumId w:val="7"/>
  </w:num>
  <w:num w:numId="13">
    <w:abstractNumId w:val="13"/>
  </w:num>
  <w:num w:numId="14">
    <w:abstractNumId w:val="29"/>
  </w:num>
  <w:num w:numId="15">
    <w:abstractNumId w:val="28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"/>
  </w:num>
  <w:num w:numId="23">
    <w:abstractNumId w:val="9"/>
  </w:num>
  <w:num w:numId="24">
    <w:abstractNumId w:val="36"/>
  </w:num>
  <w:num w:numId="25">
    <w:abstractNumId w:val="37"/>
  </w:num>
  <w:num w:numId="26">
    <w:abstractNumId w:val="2"/>
  </w:num>
  <w:num w:numId="27">
    <w:abstractNumId w:val="14"/>
  </w:num>
  <w:num w:numId="28">
    <w:abstractNumId w:val="10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7"/>
  </w:num>
  <w:num w:numId="31">
    <w:abstractNumId w:val="20"/>
  </w:num>
  <w:num w:numId="32">
    <w:abstractNumId w:val="11"/>
  </w:num>
  <w:num w:numId="33">
    <w:abstractNumId w:val="12"/>
  </w:num>
  <w:num w:numId="34">
    <w:abstractNumId w:val="16"/>
  </w:num>
  <w:num w:numId="35">
    <w:abstractNumId w:val="6"/>
  </w:num>
  <w:num w:numId="36">
    <w:abstractNumId w:val="25"/>
  </w:num>
  <w:num w:numId="37">
    <w:abstractNumId w:val="19"/>
  </w:num>
  <w:num w:numId="38">
    <w:abstractNumId w:val="4"/>
  </w:num>
  <w:num w:numId="39">
    <w:abstractNumId w:val="18"/>
  </w:num>
  <w:num w:numId="40">
    <w:abstractNumId w:val="15"/>
  </w:num>
  <w:num w:numId="41">
    <w:abstractNumId w:val="22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30088"/>
    <w:rsid w:val="00011937"/>
    <w:rsid w:val="000525A4"/>
    <w:rsid w:val="000526A5"/>
    <w:rsid w:val="0005569A"/>
    <w:rsid w:val="00074269"/>
    <w:rsid w:val="000835C3"/>
    <w:rsid w:val="0008499E"/>
    <w:rsid w:val="00087340"/>
    <w:rsid w:val="00096411"/>
    <w:rsid w:val="000A7E35"/>
    <w:rsid w:val="000B7FC6"/>
    <w:rsid w:val="000E3750"/>
    <w:rsid w:val="000E5DEA"/>
    <w:rsid w:val="000E7DCC"/>
    <w:rsid w:val="00104647"/>
    <w:rsid w:val="00120EF1"/>
    <w:rsid w:val="001243BB"/>
    <w:rsid w:val="00127991"/>
    <w:rsid w:val="00133428"/>
    <w:rsid w:val="00156537"/>
    <w:rsid w:val="00160735"/>
    <w:rsid w:val="0016693C"/>
    <w:rsid w:val="001757AB"/>
    <w:rsid w:val="00180AD7"/>
    <w:rsid w:val="00183BD7"/>
    <w:rsid w:val="001876C1"/>
    <w:rsid w:val="00191336"/>
    <w:rsid w:val="001A0B78"/>
    <w:rsid w:val="001A45D6"/>
    <w:rsid w:val="001B36DD"/>
    <w:rsid w:val="001D6907"/>
    <w:rsid w:val="001F5BCC"/>
    <w:rsid w:val="002059B7"/>
    <w:rsid w:val="002076D3"/>
    <w:rsid w:val="0021565B"/>
    <w:rsid w:val="0022037A"/>
    <w:rsid w:val="002208F5"/>
    <w:rsid w:val="0022666B"/>
    <w:rsid w:val="00233CC3"/>
    <w:rsid w:val="00252CB6"/>
    <w:rsid w:val="00270A7E"/>
    <w:rsid w:val="002846E7"/>
    <w:rsid w:val="002D0B7D"/>
    <w:rsid w:val="002D4BC9"/>
    <w:rsid w:val="002E1327"/>
    <w:rsid w:val="002F1295"/>
    <w:rsid w:val="002F24E2"/>
    <w:rsid w:val="002F43E1"/>
    <w:rsid w:val="002F654A"/>
    <w:rsid w:val="0030209B"/>
    <w:rsid w:val="00307702"/>
    <w:rsid w:val="00307876"/>
    <w:rsid w:val="00327C8A"/>
    <w:rsid w:val="00331652"/>
    <w:rsid w:val="00331A97"/>
    <w:rsid w:val="00342217"/>
    <w:rsid w:val="00377D01"/>
    <w:rsid w:val="003872DD"/>
    <w:rsid w:val="00387501"/>
    <w:rsid w:val="00391970"/>
    <w:rsid w:val="00396514"/>
    <w:rsid w:val="003A226C"/>
    <w:rsid w:val="003C54C8"/>
    <w:rsid w:val="003F3241"/>
    <w:rsid w:val="003F3726"/>
    <w:rsid w:val="003F5B7A"/>
    <w:rsid w:val="0041311E"/>
    <w:rsid w:val="004375CA"/>
    <w:rsid w:val="00452153"/>
    <w:rsid w:val="00455DD9"/>
    <w:rsid w:val="00472367"/>
    <w:rsid w:val="00476D7C"/>
    <w:rsid w:val="00490BD8"/>
    <w:rsid w:val="004B78B3"/>
    <w:rsid w:val="004D111A"/>
    <w:rsid w:val="004E78B7"/>
    <w:rsid w:val="004F0343"/>
    <w:rsid w:val="00504FF3"/>
    <w:rsid w:val="00511D91"/>
    <w:rsid w:val="005140C6"/>
    <w:rsid w:val="00517568"/>
    <w:rsid w:val="0052402B"/>
    <w:rsid w:val="00532CA1"/>
    <w:rsid w:val="0053651E"/>
    <w:rsid w:val="00537EA3"/>
    <w:rsid w:val="00544078"/>
    <w:rsid w:val="00574CAD"/>
    <w:rsid w:val="00575D18"/>
    <w:rsid w:val="00576975"/>
    <w:rsid w:val="00582D3D"/>
    <w:rsid w:val="00592111"/>
    <w:rsid w:val="005939C5"/>
    <w:rsid w:val="005B6B82"/>
    <w:rsid w:val="005C17E9"/>
    <w:rsid w:val="005C1B8E"/>
    <w:rsid w:val="005D147A"/>
    <w:rsid w:val="005D48A3"/>
    <w:rsid w:val="005E5347"/>
    <w:rsid w:val="005E64E5"/>
    <w:rsid w:val="005E67AF"/>
    <w:rsid w:val="005E6D2A"/>
    <w:rsid w:val="005F037B"/>
    <w:rsid w:val="005F7368"/>
    <w:rsid w:val="00601CF9"/>
    <w:rsid w:val="00612C6C"/>
    <w:rsid w:val="00620FFC"/>
    <w:rsid w:val="00622B42"/>
    <w:rsid w:val="006231FE"/>
    <w:rsid w:val="006266A7"/>
    <w:rsid w:val="00633852"/>
    <w:rsid w:val="006708B3"/>
    <w:rsid w:val="00681EED"/>
    <w:rsid w:val="00691100"/>
    <w:rsid w:val="00696188"/>
    <w:rsid w:val="006A4ED6"/>
    <w:rsid w:val="006B2826"/>
    <w:rsid w:val="006C1AFE"/>
    <w:rsid w:val="006C70E4"/>
    <w:rsid w:val="006D3521"/>
    <w:rsid w:val="006D53A4"/>
    <w:rsid w:val="006F47E5"/>
    <w:rsid w:val="006F7748"/>
    <w:rsid w:val="00703F1E"/>
    <w:rsid w:val="00711B13"/>
    <w:rsid w:val="00725BEF"/>
    <w:rsid w:val="00727471"/>
    <w:rsid w:val="00730088"/>
    <w:rsid w:val="00736485"/>
    <w:rsid w:val="0074362E"/>
    <w:rsid w:val="00753CDC"/>
    <w:rsid w:val="007546D1"/>
    <w:rsid w:val="0076477F"/>
    <w:rsid w:val="007832FA"/>
    <w:rsid w:val="00790752"/>
    <w:rsid w:val="007B493C"/>
    <w:rsid w:val="007B62A0"/>
    <w:rsid w:val="007B73DF"/>
    <w:rsid w:val="007C6DF8"/>
    <w:rsid w:val="007C7AF8"/>
    <w:rsid w:val="007E282D"/>
    <w:rsid w:val="00805B18"/>
    <w:rsid w:val="00817B2F"/>
    <w:rsid w:val="00825653"/>
    <w:rsid w:val="00843DEA"/>
    <w:rsid w:val="008500CE"/>
    <w:rsid w:val="00864697"/>
    <w:rsid w:val="008826DC"/>
    <w:rsid w:val="00895814"/>
    <w:rsid w:val="008C76FD"/>
    <w:rsid w:val="008C7ECC"/>
    <w:rsid w:val="008F52F3"/>
    <w:rsid w:val="009063BA"/>
    <w:rsid w:val="00912BDB"/>
    <w:rsid w:val="0092515F"/>
    <w:rsid w:val="009365C7"/>
    <w:rsid w:val="00937CDB"/>
    <w:rsid w:val="00944DC3"/>
    <w:rsid w:val="0094592D"/>
    <w:rsid w:val="00946381"/>
    <w:rsid w:val="00946C02"/>
    <w:rsid w:val="0095443B"/>
    <w:rsid w:val="00957C12"/>
    <w:rsid w:val="009728FC"/>
    <w:rsid w:val="00982C53"/>
    <w:rsid w:val="00992138"/>
    <w:rsid w:val="00997B7B"/>
    <w:rsid w:val="00997C59"/>
    <w:rsid w:val="009A0BCA"/>
    <w:rsid w:val="009A28AA"/>
    <w:rsid w:val="009B3C53"/>
    <w:rsid w:val="009C027A"/>
    <w:rsid w:val="009D5E42"/>
    <w:rsid w:val="009D6911"/>
    <w:rsid w:val="009E4CD4"/>
    <w:rsid w:val="00A135C2"/>
    <w:rsid w:val="00A17DE7"/>
    <w:rsid w:val="00A234E4"/>
    <w:rsid w:val="00A23BBF"/>
    <w:rsid w:val="00A27350"/>
    <w:rsid w:val="00A32543"/>
    <w:rsid w:val="00A43618"/>
    <w:rsid w:val="00A44562"/>
    <w:rsid w:val="00A524AE"/>
    <w:rsid w:val="00A54B87"/>
    <w:rsid w:val="00A640D7"/>
    <w:rsid w:val="00A766B8"/>
    <w:rsid w:val="00A90C11"/>
    <w:rsid w:val="00AA0CC0"/>
    <w:rsid w:val="00AD2CB7"/>
    <w:rsid w:val="00AD47BC"/>
    <w:rsid w:val="00AF6C5E"/>
    <w:rsid w:val="00B029BA"/>
    <w:rsid w:val="00B17171"/>
    <w:rsid w:val="00B438B7"/>
    <w:rsid w:val="00B43D55"/>
    <w:rsid w:val="00B701FF"/>
    <w:rsid w:val="00B766A6"/>
    <w:rsid w:val="00B840B3"/>
    <w:rsid w:val="00BC767F"/>
    <w:rsid w:val="00BD16D1"/>
    <w:rsid w:val="00BE397B"/>
    <w:rsid w:val="00BE768E"/>
    <w:rsid w:val="00BF44FF"/>
    <w:rsid w:val="00BF7AA4"/>
    <w:rsid w:val="00C02141"/>
    <w:rsid w:val="00C15BD5"/>
    <w:rsid w:val="00C1779A"/>
    <w:rsid w:val="00C20BB2"/>
    <w:rsid w:val="00C231C0"/>
    <w:rsid w:val="00C5133A"/>
    <w:rsid w:val="00C51423"/>
    <w:rsid w:val="00C57089"/>
    <w:rsid w:val="00CB0C76"/>
    <w:rsid w:val="00CB39D0"/>
    <w:rsid w:val="00CC0A6F"/>
    <w:rsid w:val="00CC361C"/>
    <w:rsid w:val="00CC77F3"/>
    <w:rsid w:val="00CD0896"/>
    <w:rsid w:val="00CF6F69"/>
    <w:rsid w:val="00D008C3"/>
    <w:rsid w:val="00D2168A"/>
    <w:rsid w:val="00D34545"/>
    <w:rsid w:val="00D406C4"/>
    <w:rsid w:val="00D4112B"/>
    <w:rsid w:val="00D649A5"/>
    <w:rsid w:val="00D6507F"/>
    <w:rsid w:val="00D67EF0"/>
    <w:rsid w:val="00D733DD"/>
    <w:rsid w:val="00D86D6D"/>
    <w:rsid w:val="00D908E8"/>
    <w:rsid w:val="00D96B52"/>
    <w:rsid w:val="00DB181C"/>
    <w:rsid w:val="00DE0773"/>
    <w:rsid w:val="00DE1CB1"/>
    <w:rsid w:val="00DE1E19"/>
    <w:rsid w:val="00DE63B2"/>
    <w:rsid w:val="00E035FE"/>
    <w:rsid w:val="00E16147"/>
    <w:rsid w:val="00E25F3B"/>
    <w:rsid w:val="00E41434"/>
    <w:rsid w:val="00E45155"/>
    <w:rsid w:val="00E5433A"/>
    <w:rsid w:val="00E6295E"/>
    <w:rsid w:val="00E71ACA"/>
    <w:rsid w:val="00E8317E"/>
    <w:rsid w:val="00E8748C"/>
    <w:rsid w:val="00E90322"/>
    <w:rsid w:val="00E93365"/>
    <w:rsid w:val="00EA3A45"/>
    <w:rsid w:val="00EA5E0D"/>
    <w:rsid w:val="00EA73E8"/>
    <w:rsid w:val="00EC3156"/>
    <w:rsid w:val="00EC32FE"/>
    <w:rsid w:val="00EC3ADB"/>
    <w:rsid w:val="00EC5C07"/>
    <w:rsid w:val="00EC6035"/>
    <w:rsid w:val="00ED750E"/>
    <w:rsid w:val="00F00CF4"/>
    <w:rsid w:val="00F2219B"/>
    <w:rsid w:val="00F25962"/>
    <w:rsid w:val="00F27128"/>
    <w:rsid w:val="00F3021E"/>
    <w:rsid w:val="00F34B44"/>
    <w:rsid w:val="00F350A2"/>
    <w:rsid w:val="00F36997"/>
    <w:rsid w:val="00F36FE1"/>
    <w:rsid w:val="00F47117"/>
    <w:rsid w:val="00F63975"/>
    <w:rsid w:val="00F642FC"/>
    <w:rsid w:val="00F771B1"/>
    <w:rsid w:val="00F84E49"/>
    <w:rsid w:val="00F93BCC"/>
    <w:rsid w:val="00FE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125"/>
        <o:r id="V:Rule2" type="connector" idref="#_x0000_s1127"/>
        <o:r id="V:Rule3" type="connector" idref="#_x0000_s1128"/>
        <o:r id="V:Rule4" type="connector" idref="#_x0000_s1129"/>
        <o:r id="V:Rule5" type="connector" idref="#_x0000_s1130"/>
        <o:r id="V:Rule6" type="connector" idref="#_x0000_s11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088"/>
    <w:pPr>
      <w:spacing w:before="100" w:beforeAutospacing="1" w:after="100" w:afterAutospacing="1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semiHidden/>
    <w:unhideWhenUsed/>
    <w:rsid w:val="00730088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5">
    <w:name w:val="Основной текст Знак"/>
    <w:link w:val="a4"/>
    <w:semiHidden/>
    <w:rsid w:val="00730088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nhideWhenUsed/>
    <w:rsid w:val="00730088"/>
    <w:pPr>
      <w:spacing w:after="120" w:line="480" w:lineRule="auto"/>
    </w:pPr>
    <w:rPr>
      <w:sz w:val="20"/>
      <w:szCs w:val="20"/>
      <w:lang/>
    </w:rPr>
  </w:style>
  <w:style w:type="character" w:customStyle="1" w:styleId="20">
    <w:name w:val="Основной текст 2 Знак"/>
    <w:link w:val="2"/>
    <w:rsid w:val="00730088"/>
    <w:rPr>
      <w:rFonts w:ascii="Calibri" w:eastAsia="Times New Roman" w:hAnsi="Calibri" w:cs="Calibri"/>
    </w:rPr>
  </w:style>
  <w:style w:type="paragraph" w:customStyle="1" w:styleId="western">
    <w:name w:val="western"/>
    <w:basedOn w:val="a"/>
    <w:rsid w:val="00730088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3">
    <w:name w:val="Обычный (веб)3"/>
    <w:basedOn w:val="a"/>
    <w:rsid w:val="0073008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a6">
    <w:name w:val="Strong"/>
    <w:uiPriority w:val="22"/>
    <w:qFormat/>
    <w:rsid w:val="00730088"/>
    <w:rPr>
      <w:b/>
      <w:bCs/>
    </w:rPr>
  </w:style>
  <w:style w:type="paragraph" w:styleId="a7">
    <w:name w:val="List Paragraph"/>
    <w:basedOn w:val="a"/>
    <w:uiPriority w:val="34"/>
    <w:qFormat/>
    <w:rsid w:val="00997C59"/>
    <w:pPr>
      <w:ind w:left="720"/>
      <w:contextualSpacing/>
    </w:pPr>
  </w:style>
  <w:style w:type="character" w:styleId="a8">
    <w:name w:val="Hyperlink"/>
    <w:uiPriority w:val="99"/>
    <w:unhideWhenUsed/>
    <w:rsid w:val="00A234E4"/>
    <w:rPr>
      <w:color w:val="0000FF"/>
      <w:u w:val="single"/>
    </w:rPr>
  </w:style>
  <w:style w:type="paragraph" w:styleId="a9">
    <w:name w:val="envelope address"/>
    <w:basedOn w:val="a"/>
    <w:uiPriority w:val="99"/>
    <w:unhideWhenUsed/>
    <w:rsid w:val="00A234E4"/>
    <w:pPr>
      <w:framePr w:w="5040" w:h="1980" w:hRule="exact" w:hSpace="180" w:wrap="auto" w:vAnchor="page" w:hAnchor="page" w:x="577" w:y="361"/>
      <w:spacing w:after="0" w:line="240" w:lineRule="auto"/>
    </w:pPr>
    <w:rPr>
      <w:rFonts w:ascii="Cambria" w:hAnsi="Cambri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3648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736485"/>
    <w:rPr>
      <w:rFonts w:ascii="Tahoma" w:hAnsi="Tahoma" w:cs="Tahoma"/>
      <w:sz w:val="16"/>
      <w:szCs w:val="16"/>
    </w:rPr>
  </w:style>
  <w:style w:type="paragraph" w:styleId="ac">
    <w:name w:val="No Spacing"/>
    <w:qFormat/>
    <w:rsid w:val="00727471"/>
    <w:rPr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92515F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92515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92515F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92515F"/>
    <w:rPr>
      <w:sz w:val="22"/>
      <w:szCs w:val="22"/>
    </w:rPr>
  </w:style>
  <w:style w:type="table" w:styleId="af1">
    <w:name w:val="Table Grid"/>
    <w:basedOn w:val="a1"/>
    <w:uiPriority w:val="59"/>
    <w:rsid w:val="00E90322"/>
    <w:rPr>
      <w:rFonts w:ascii="Times New Roman" w:eastAsia="Calibri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uiPriority w:val="99"/>
    <w:rsid w:val="00E90322"/>
    <w:rPr>
      <w:rFonts w:ascii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rsid w:val="00096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mcoudodusshtr.ucoz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30C10CCAE59E48BDC44E37DAA02787" ma:contentTypeVersion="0" ma:contentTypeDescription="Создание документа." ma:contentTypeScope="" ma:versionID="5ba638e0691257d042ecc6edb0f0c351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9120A-94EF-4A68-AE67-2FAABAEB4F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097E2C-A433-4BA2-94E7-4A4A9E471A1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A7548D3-3F35-4A5C-88D6-77139CA58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671CE1E-AB18-4D80-8D83-0291312D0CC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26A3455-0004-41D5-87E6-70EEEBE1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8670</Words>
  <Characters>49419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самообследовании ДЮСШ 2016 ГОД</vt:lpstr>
    </vt:vector>
  </TitlesOfParts>
  <Company>Home</Company>
  <LinksUpToDate>false</LinksUpToDate>
  <CharactersWithSpaces>57974</CharactersWithSpaces>
  <SharedDoc>false</SharedDoc>
  <HLinks>
    <vt:vector size="6" baseType="variant">
      <vt:variant>
        <vt:i4>3407931</vt:i4>
      </vt:variant>
      <vt:variant>
        <vt:i4>0</vt:i4>
      </vt:variant>
      <vt:variant>
        <vt:i4>0</vt:i4>
      </vt:variant>
      <vt:variant>
        <vt:i4>5</vt:i4>
      </vt:variant>
      <vt:variant>
        <vt:lpwstr>http://mcoudodusshtr.ucoz.com/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самообследовании ДЮСШ 2016 ГОД</dc:title>
  <dc:creator>User</dc:creator>
  <cp:lastModifiedBy>Бахорина</cp:lastModifiedBy>
  <cp:revision>3</cp:revision>
  <cp:lastPrinted>2017-05-17T13:14:00Z</cp:lastPrinted>
  <dcterms:created xsi:type="dcterms:W3CDTF">2021-02-17T21:14:00Z</dcterms:created>
  <dcterms:modified xsi:type="dcterms:W3CDTF">2021-02-17T21:14:00Z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